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1666" w14:textId="723AB910" w:rsidR="003A7E70" w:rsidRPr="00B2315D" w:rsidRDefault="0049295C" w:rsidP="00955B5B">
      <w:pPr>
        <w:spacing w:after="0"/>
      </w:pPr>
      <w:r>
        <w:rPr>
          <w:noProof/>
        </w:rPr>
        <w:drawing>
          <wp:anchor distT="0" distB="0" distL="114300" distR="114300" simplePos="0" relativeHeight="251668480" behindDoc="0" locked="0" layoutInCell="1" allowOverlap="1" wp14:anchorId="4DC7A796" wp14:editId="0DF72B08">
            <wp:simplePos x="0" y="0"/>
            <wp:positionH relativeFrom="margin">
              <wp:posOffset>-76200</wp:posOffset>
            </wp:positionH>
            <wp:positionV relativeFrom="paragraph">
              <wp:posOffset>-4572000</wp:posOffset>
            </wp:positionV>
            <wp:extent cx="6247203" cy="2114550"/>
            <wp:effectExtent l="0" t="0" r="1270" b="0"/>
            <wp:wrapNone/>
            <wp:docPr id="4" name="Image 4" descr="Accueil - Laboratoire Science &amp;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 Laboratoire Science &amp; 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7203"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15D" w:rsidRPr="00B2315D">
        <w:rPr>
          <w:noProof/>
          <w:lang w:bidi="fr-FR"/>
        </w:rPr>
        <mc:AlternateContent>
          <mc:Choice Requires="wpg">
            <w:drawing>
              <wp:anchor distT="0" distB="0" distL="114300" distR="114300" simplePos="0" relativeHeight="251667456" behindDoc="1" locked="1" layoutInCell="1" allowOverlap="1" wp14:anchorId="5053308E" wp14:editId="7E341A3F">
                <wp:simplePos x="0" y="0"/>
                <wp:positionH relativeFrom="column">
                  <wp:posOffset>-478155</wp:posOffset>
                </wp:positionH>
                <wp:positionV relativeFrom="paragraph">
                  <wp:posOffset>-5878195</wp:posOffset>
                </wp:positionV>
                <wp:extent cx="9857105" cy="11122660"/>
                <wp:effectExtent l="0" t="0" r="0" b="59690"/>
                <wp:wrapNone/>
                <wp:docPr id="2" name="Grou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857105" cy="11122660"/>
                          <a:chOff x="0" y="0"/>
                          <a:chExt cx="9853930" cy="10400665"/>
                        </a:xfrm>
                      </wpg:grpSpPr>
                      <wps:wsp>
                        <wps:cNvPr id="1434971315" name="Connecteur droit 5"/>
                        <wps:cNvCnPr/>
                        <wps:spPr>
                          <a:xfrm>
                            <a:off x="251460" y="6979920"/>
                            <a:ext cx="0" cy="342074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980285485" name="Ovale 2"/>
                        <wps:cNvSpPr/>
                        <wps:spPr>
                          <a:xfrm>
                            <a:off x="0" y="0"/>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Ovale 2"/>
                        <wps:cNvSpPr/>
                        <wps:spPr>
                          <a:xfrm>
                            <a:off x="4953000" y="2857500"/>
                            <a:ext cx="4900930" cy="4900930"/>
                          </a:xfrm>
                          <a:prstGeom prst="ellipse">
                            <a:avLst/>
                          </a:prstGeom>
                          <a:solidFill>
                            <a:schemeClr val="accent4">
                              <a:lumMod val="20000"/>
                              <a:lumOff val="80000"/>
                              <a:alpha val="5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5685E" id="Groupe 2" o:spid="_x0000_s1026" alt="&quot;&quot;" style="position:absolute;margin-left:-37.65pt;margin-top:-462.85pt;width:776.15pt;height:875.8pt;z-index:-251649024;mso-width-relative:margin;mso-height-relative:margin" coordsize="98539,10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">
                <v:line id="Connecteur droit 5" o:spid="_x0000_s1027" style="position:absolute;visibility:visible;mso-wrap-style:square" from="2514,69799" to="2514,10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" strokecolor="#5d7879 [3207]" strokeweight="6pt">
                  <v:stroke joinstyle="miter"/>
                </v:line>
                <v:oval id="Ovale 2" o:spid="_x0000_s1028" style="position:absolute;width:511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" fillcolor="#5d7879 [3207]" stroked="f" strokeweight="1pt">
                  <v:stroke joinstyle="miter"/>
                </v:oval>
                <v:oval id="Ovale 2" o:spid="_x0000_s1029" style="position:absolute;left:49530;top:28575;width:49009;height:49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" fillcolor="#dde5e5 [663]" stroked="f" strokeweight="1pt">
                  <v:fill opacity="35980f"/>
                  <v:stroke joinstyle="miter"/>
                </v:oval>
                <w10:anchorlock/>
              </v:group>
            </w:pict>
          </mc:Fallback>
        </mc:AlternateContent>
      </w:r>
    </w:p>
    <w:p w14:paraId="62E12EFA" w14:textId="10E55285" w:rsidR="00B46725" w:rsidRPr="0049295C" w:rsidRDefault="00CE7857" w:rsidP="009620A0">
      <w:pPr>
        <w:pStyle w:val="Titre"/>
        <w:ind w:left="540"/>
        <w:rPr>
          <w:sz w:val="96"/>
          <w:szCs w:val="96"/>
        </w:rPr>
      </w:pPr>
      <w:sdt>
        <w:sdtPr>
          <w:rPr>
            <w:sz w:val="96"/>
            <w:szCs w:val="96"/>
          </w:rPr>
          <w:id w:val="-610122183"/>
          <w:placeholder>
            <w:docPart w:val="D84024AC81FA44D3BF3410C0FC5F1446"/>
          </w:placeholder>
          <w15:appearance w15:val="hidden"/>
        </w:sdtPr>
        <w:sdtEndPr/>
        <w:sdtContent>
          <w:r w:rsidR="0049295C" w:rsidRPr="0049295C">
            <w:rPr>
              <w:sz w:val="96"/>
              <w:szCs w:val="96"/>
              <w:lang w:bidi="fr-FR"/>
            </w:rPr>
            <w:t>SAE- Construction et présentation d’indicateurs de performances</w:t>
          </w:r>
        </w:sdtContent>
      </w:sdt>
    </w:p>
    <w:p w14:paraId="73D42A9F" w14:textId="77777777" w:rsidR="00500597" w:rsidRPr="00C65E4B" w:rsidRDefault="00500597" w:rsidP="00970CC1">
      <w:pPr>
        <w:pStyle w:val="Coordonnes"/>
        <w:ind w:left="0" w:right="-2160"/>
        <w:rPr>
          <w:szCs w:val="24"/>
        </w:rPr>
      </w:pPr>
    </w:p>
    <w:p w14:paraId="56EC85F8" w14:textId="14FFB0EC" w:rsidR="003C1E78" w:rsidRDefault="0049295C" w:rsidP="00B2315D">
      <w:pPr>
        <w:pStyle w:val="Coordonnes"/>
      </w:pPr>
      <w:r>
        <w:t>Par Juliette Rossignol et Alexandre Besnier</w:t>
      </w:r>
    </w:p>
    <w:p w14:paraId="4ADC6292" w14:textId="711DF935" w:rsidR="00B2315D" w:rsidRPr="00955B5B" w:rsidRDefault="0049295C" w:rsidP="0049295C">
      <w:pPr>
        <w:pStyle w:val="Coordonnes"/>
      </w:pPr>
      <w:r>
        <w:t>Étudiants de l’IUT de Niort – 2022/2023</w:t>
      </w:r>
    </w:p>
    <w:p w14:paraId="03BE4EF6" w14:textId="77777777" w:rsidR="00B2315D" w:rsidRDefault="00B2315D" w:rsidP="00E7527C">
      <w:pPr>
        <w:pStyle w:val="Rubriquevert"/>
        <w:sectPr w:rsidR="00B2315D" w:rsidSect="00FD7F5D">
          <w:footerReference w:type="default" r:id="rId12"/>
          <w:pgSz w:w="11906" w:h="16838" w:code="9"/>
          <w:pgMar w:top="9000" w:right="3600" w:bottom="288" w:left="1440" w:header="720" w:footer="720" w:gutter="0"/>
          <w:pgNumType w:start="0"/>
          <w:cols w:space="720"/>
          <w:titlePg/>
          <w:docGrid w:linePitch="360"/>
        </w:sectPr>
      </w:pPr>
    </w:p>
    <w:p w14:paraId="36E7F7A1" w14:textId="77777777" w:rsidR="00B2315D" w:rsidRPr="00C65E4B" w:rsidRDefault="00B2315D" w:rsidP="00E7527C">
      <w:pPr>
        <w:pStyle w:val="Rubriquevert"/>
      </w:pPr>
      <w:r>
        <w:rPr>
          <w:noProof/>
          <w:lang w:bidi="fr-FR"/>
        </w:rPr>
        <w:lastRenderedPageBreak/>
        <mc:AlternateContent>
          <mc:Choice Requires="wpg">
            <w:drawing>
              <wp:anchor distT="0" distB="0" distL="114300" distR="114300" simplePos="0" relativeHeight="251664384" behindDoc="1" locked="1" layoutInCell="1" allowOverlap="1" wp14:anchorId="4CC265CF" wp14:editId="58C8A518">
                <wp:simplePos x="0" y="0"/>
                <wp:positionH relativeFrom="column">
                  <wp:posOffset>-478155</wp:posOffset>
                </wp:positionH>
                <wp:positionV relativeFrom="paragraph">
                  <wp:posOffset>-592455</wp:posOffset>
                </wp:positionV>
                <wp:extent cx="511810" cy="10945495"/>
                <wp:effectExtent l="0" t="0" r="2540" b="8255"/>
                <wp:wrapNone/>
                <wp:docPr id="3" name="Grou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1810" cy="10945495"/>
                          <a:chOff x="0" y="0"/>
                          <a:chExt cx="511810" cy="10303510"/>
                        </a:xfrm>
                      </wpg:grpSpPr>
                      <wps:wsp>
                        <wps:cNvPr id="1109745342" name="Connecteur droit 1"/>
                        <wps:cNvCnPr/>
                        <wps:spPr>
                          <a:xfrm>
                            <a:off x="251460" y="0"/>
                            <a:ext cx="0" cy="4004945"/>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612576477" name="Ovale 4"/>
                        <wps:cNvSpPr/>
                        <wps:spPr>
                          <a:xfrm>
                            <a:off x="0" y="9791700"/>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39259F" id="Groupe 3" o:spid="_x0000_s1026" alt="&quot;&quot;" style="position:absolute;margin-left:-37.65pt;margin-top:-46.65pt;width:40.3pt;height:861.85pt;z-index:-251652096;mso-width-relative:margin;mso-height-relative:margin" coordsize="5118,10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">
                <v:line id="Connecteur droit 1" o:spid="_x0000_s1027" style="position:absolute;visibility:visible;mso-wrap-style:square" from="2514,0" to="2514,4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" strokecolor="#5d7879 [3207]" strokeweight="6pt">
                  <v:stroke joinstyle="miter"/>
                </v:line>
                <v:oval id="Ovale 4" o:spid="_x0000_s1028" style="position:absolute;top:97917;width:511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" fillcolor="#5d7879 [3207]" stroked="f" strokeweight="1pt">
                  <v:stroke joinstyle="miter"/>
                </v:oval>
                <w10:anchorlock/>
              </v:group>
            </w:pict>
          </mc:Fallback>
        </mc:AlternateContent>
      </w:r>
    </w:p>
    <w:p w14:paraId="756C69C8"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xml:space="preserve">Le Laboratoire Science et Nature (LSN) est une entreprise familiale créée en 1972 et installée à Nueil Les Aubiers dans le nord des Deux-Sèvres. LSN conçoit et fabrique des produits cosmétiques, d’hygiène et de bien-être, à base d’ingrédients biologiques et naturels, sous différentes marques (Body Nature, Guérande, </w:t>
      </w:r>
      <w:proofErr w:type="spellStart"/>
      <w:r w:rsidRPr="0049295C">
        <w:rPr>
          <w:rFonts w:ascii="Calibri" w:eastAsia="Times New Roman" w:hAnsi="Calibri" w:cs="Calibri"/>
          <w:color w:val="auto"/>
          <w:sz w:val="22"/>
          <w:lang w:eastAsia="fr-FR"/>
        </w:rPr>
        <w:t>Centifolia</w:t>
      </w:r>
      <w:proofErr w:type="spellEnd"/>
      <w:r w:rsidRPr="0049295C">
        <w:rPr>
          <w:rFonts w:ascii="Calibri" w:eastAsia="Times New Roman" w:hAnsi="Calibri" w:cs="Calibri"/>
          <w:color w:val="auto"/>
          <w:sz w:val="22"/>
          <w:lang w:eastAsia="fr-FR"/>
        </w:rPr>
        <w:t xml:space="preserve"> et </w:t>
      </w:r>
      <w:proofErr w:type="spellStart"/>
      <w:r w:rsidRPr="0049295C">
        <w:rPr>
          <w:rFonts w:ascii="Calibri" w:eastAsia="Times New Roman" w:hAnsi="Calibri" w:cs="Calibri"/>
          <w:color w:val="auto"/>
          <w:sz w:val="22"/>
          <w:lang w:eastAsia="fr-FR"/>
        </w:rPr>
        <w:t>Prosens</w:t>
      </w:r>
      <w:proofErr w:type="spellEnd"/>
      <w:r w:rsidRPr="0049295C">
        <w:rPr>
          <w:rFonts w:ascii="Calibri" w:eastAsia="Times New Roman" w:hAnsi="Calibri" w:cs="Calibri"/>
          <w:color w:val="auto"/>
          <w:sz w:val="22"/>
          <w:lang w:eastAsia="fr-FR"/>
        </w:rPr>
        <w:t>). L’entreprise exporte une partie de sa production et compte plus de 300 salariés. </w:t>
      </w:r>
    </w:p>
    <w:p w14:paraId="5B23226E"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On remarque que LSN est une entreprise avec une activité majoritairement industrielle (94%), ce qui veut dire qu’elle fonctionne grâce à la vente de produits finis. De plus, l’entreprise a un chiffre d’affaires en 2021 de 36 431 455 € ce qui correspond à une baisse de 6.83% par rapport à l’année précédente où le chiffre d’affaires était de 39 100 571 €, une diminution bien plus importante que la norme du secteur (-1,3%). Cette chute du CA suggère une diminution de la demande pour ses produits ou une concurrence accrue dans le secteur. Cela a eu un impact significatif sur le résultat de l'entreprise qui a basculé de positif à négatif.  </w:t>
      </w:r>
    </w:p>
    <w:p w14:paraId="6DECAAB4"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Nous remarquons que 99.07% du CA est créé en France, les exportations représentent seulement 0.93% de celui-ci en 2021 et on peut aussi observer la même tendance de diminution du CA sur les exportations, effectivement entre les 2 années, il y a une baisse de 1.31%. Cela montre que la majorité de leurs activités et de leurs ventes se concentrent sur le marché intérieur Français. </w:t>
      </w:r>
    </w:p>
    <w:p w14:paraId="5F2DA315"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5D35F141"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1E3DC53A"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78995A9"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3F01BF01"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211B48F6"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332A7C3E"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4A006A79"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0E57C05F"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3D3E240D"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32051E1"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18C24BD6"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800F8D0"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EBD9B9B"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85079A5"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38AA92FB"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5181CED8"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3A2C8EF7"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6605038A"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B70BE0A"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DD74E5A"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54DBCA44"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AC969FB"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0E2883B"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05326559"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33F1E35"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0390C823"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0202852D"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7F700759"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5A438EC1" w14:textId="77777777" w:rsidR="00C506AD" w:rsidRDefault="00C506AD" w:rsidP="0049295C">
      <w:pPr>
        <w:spacing w:before="0" w:after="0" w:line="240" w:lineRule="auto"/>
        <w:ind w:firstLine="705"/>
        <w:jc w:val="both"/>
        <w:textAlignment w:val="baseline"/>
        <w:rPr>
          <w:rFonts w:ascii="Calibri" w:eastAsia="Times New Roman" w:hAnsi="Calibri" w:cs="Calibri"/>
          <w:color w:val="auto"/>
          <w:sz w:val="22"/>
          <w:lang w:eastAsia="fr-FR"/>
        </w:rPr>
      </w:pPr>
    </w:p>
    <w:p w14:paraId="0DD2D2BC" w14:textId="77777777" w:rsidR="00C506AD" w:rsidRDefault="00C506AD" w:rsidP="00C506AD">
      <w:pPr>
        <w:spacing w:before="0" w:after="0" w:line="240" w:lineRule="auto"/>
        <w:jc w:val="both"/>
        <w:textAlignment w:val="baseline"/>
        <w:rPr>
          <w:rFonts w:ascii="Calibri" w:eastAsia="Times New Roman" w:hAnsi="Calibri" w:cs="Calibri"/>
          <w:color w:val="auto"/>
          <w:sz w:val="22"/>
          <w:lang w:eastAsia="fr-FR"/>
        </w:rPr>
      </w:pPr>
    </w:p>
    <w:p w14:paraId="15A5E4F8" w14:textId="7DFA7E79" w:rsidR="0049295C" w:rsidRPr="00C506AD" w:rsidRDefault="0049295C" w:rsidP="00C506AD">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lastRenderedPageBreak/>
        <w:t>D'après les informations fournies, il semble que le Laboratoire Science et Nature (LSN) a rencontré des difficultés financières en 2021 par rapport à l'année précédente. Voici une analyse de la situation selon les indicateurs du Système d'Information de Gestion (SIG) et du bilan fonctionnel : </w:t>
      </w:r>
    </w:p>
    <w:p w14:paraId="48EB6CC3" w14:textId="77777777" w:rsidR="0049295C" w:rsidRPr="0049295C" w:rsidRDefault="0049295C" w:rsidP="00C506AD">
      <w:pPr>
        <w:spacing w:before="0" w:after="0" w:line="240" w:lineRule="auto"/>
        <w:jc w:val="both"/>
        <w:textAlignment w:val="baseline"/>
        <w:rPr>
          <w:rFonts w:ascii="Segoe UI" w:eastAsia="Times New Roman" w:hAnsi="Segoe UI" w:cs="Segoe UI"/>
          <w:color w:val="auto"/>
          <w:sz w:val="18"/>
          <w:szCs w:val="18"/>
          <w:lang w:eastAsia="fr-FR"/>
        </w:rPr>
      </w:pPr>
    </w:p>
    <w:p w14:paraId="06DC4490" w14:textId="77777777" w:rsidR="0049295C" w:rsidRPr="0049295C" w:rsidRDefault="0049295C" w:rsidP="0049295C">
      <w:pPr>
        <w:spacing w:before="0" w:after="0" w:line="240" w:lineRule="auto"/>
        <w:ind w:firstLine="705"/>
        <w:jc w:val="center"/>
        <w:textAlignment w:val="baseline"/>
        <w:rPr>
          <w:rFonts w:ascii="Segoe UI" w:eastAsia="Times New Roman" w:hAnsi="Segoe UI" w:cs="Segoe UI"/>
          <w:color w:val="auto"/>
          <w:sz w:val="18"/>
          <w:szCs w:val="18"/>
          <w:lang w:eastAsia="fr-FR"/>
        </w:rPr>
      </w:pPr>
      <w:r w:rsidRPr="0049295C">
        <w:rPr>
          <w:rFonts w:ascii="Calibri" w:eastAsia="Times New Roman" w:hAnsi="Calibri" w:cs="Calibri"/>
          <w:b/>
          <w:bCs/>
          <w:color w:val="auto"/>
          <w:sz w:val="22"/>
          <w:lang w:eastAsia="fr-FR"/>
        </w:rPr>
        <w:t>Soldes Intermédiaires de Gestion 2021</w:t>
      </w:r>
      <w:r w:rsidRPr="0049295C">
        <w:rPr>
          <w:rFonts w:ascii="Calibri" w:eastAsia="Times New Roman" w:hAnsi="Calibri" w:cs="Calibri"/>
          <w:color w:val="auto"/>
          <w:sz w:val="22"/>
          <w:lang w:eastAsia="fr-FR"/>
        </w:rPr>
        <w:t> </w:t>
      </w:r>
    </w:p>
    <w:p w14:paraId="4B3EEEC0" w14:textId="20322714" w:rsidR="0049295C" w:rsidRPr="0049295C" w:rsidRDefault="0049295C" w:rsidP="0049295C">
      <w:pPr>
        <w:spacing w:before="0" w:after="0" w:line="240" w:lineRule="auto"/>
        <w:textAlignment w:val="baseline"/>
        <w:rPr>
          <w:rFonts w:ascii="Segoe UI" w:eastAsia="Times New Roman" w:hAnsi="Segoe UI" w:cs="Segoe UI"/>
          <w:color w:val="auto"/>
          <w:sz w:val="18"/>
          <w:szCs w:val="18"/>
          <w:lang w:eastAsia="fr-FR"/>
        </w:rPr>
      </w:pPr>
      <w:r w:rsidRPr="0049295C">
        <w:rPr>
          <w:noProof/>
        </w:rPr>
        <w:drawing>
          <wp:inline distT="0" distB="0" distL="0" distR="0" wp14:anchorId="728E8718" wp14:editId="2F45E7BA">
            <wp:extent cx="5848405" cy="396594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7350" cy="3972010"/>
                    </a:xfrm>
                    <a:prstGeom prst="rect">
                      <a:avLst/>
                    </a:prstGeom>
                    <a:noFill/>
                    <a:ln>
                      <a:noFill/>
                    </a:ln>
                  </pic:spPr>
                </pic:pic>
              </a:graphicData>
            </a:graphic>
          </wp:inline>
        </w:drawing>
      </w:r>
      <w:r w:rsidRPr="0049295C">
        <w:rPr>
          <w:rFonts w:ascii="Calibri" w:eastAsia="Times New Roman" w:hAnsi="Calibri" w:cs="Calibri"/>
          <w:color w:val="auto"/>
          <w:sz w:val="22"/>
          <w:lang w:eastAsia="fr-FR"/>
        </w:rPr>
        <w:t> </w:t>
      </w:r>
    </w:p>
    <w:p w14:paraId="44066780" w14:textId="2767E50A" w:rsidR="0049295C" w:rsidRPr="0049295C" w:rsidRDefault="0049295C" w:rsidP="00C506AD">
      <w:pPr>
        <w:spacing w:before="0" w:after="0" w:line="240" w:lineRule="auto"/>
        <w:ind w:firstLine="705"/>
        <w:jc w:val="center"/>
        <w:textAlignment w:val="baseline"/>
        <w:rPr>
          <w:rFonts w:ascii="Segoe UI" w:eastAsia="Times New Roman" w:hAnsi="Segoe UI" w:cs="Segoe UI"/>
          <w:color w:val="auto"/>
          <w:sz w:val="18"/>
          <w:szCs w:val="18"/>
          <w:lang w:eastAsia="fr-FR"/>
        </w:rPr>
      </w:pPr>
      <w:r w:rsidRPr="0049295C">
        <w:rPr>
          <w:rFonts w:ascii="Calibri" w:eastAsia="Times New Roman" w:hAnsi="Calibri" w:cs="Calibri"/>
          <w:b/>
          <w:bCs/>
          <w:color w:val="auto"/>
          <w:sz w:val="22"/>
          <w:lang w:eastAsia="fr-FR"/>
        </w:rPr>
        <w:t>Soldes Intermédiaires de Gestion 2021</w:t>
      </w:r>
      <w:r w:rsidRPr="0049295C">
        <w:rPr>
          <w:rFonts w:ascii="Calibri" w:eastAsia="Times New Roman" w:hAnsi="Calibri" w:cs="Calibri"/>
          <w:color w:val="auto"/>
          <w:sz w:val="22"/>
          <w:lang w:eastAsia="fr-FR"/>
        </w:rPr>
        <w:t> </w:t>
      </w:r>
    </w:p>
    <w:p w14:paraId="44BD7344" w14:textId="57CA7843" w:rsidR="0049295C" w:rsidRPr="0049295C" w:rsidRDefault="00C506AD" w:rsidP="0049295C">
      <w:pPr>
        <w:spacing w:before="0" w:after="0" w:line="240" w:lineRule="auto"/>
        <w:textAlignment w:val="baseline"/>
        <w:rPr>
          <w:rFonts w:ascii="Segoe UI" w:eastAsia="Times New Roman" w:hAnsi="Segoe UI" w:cs="Segoe UI"/>
          <w:color w:val="auto"/>
          <w:sz w:val="18"/>
          <w:szCs w:val="18"/>
          <w:lang w:eastAsia="fr-FR"/>
        </w:rPr>
      </w:pPr>
      <w:r w:rsidRPr="0049295C">
        <w:rPr>
          <w:noProof/>
        </w:rPr>
        <w:drawing>
          <wp:anchor distT="0" distB="0" distL="114300" distR="114300" simplePos="0" relativeHeight="251671552" behindDoc="0" locked="0" layoutInCell="1" allowOverlap="1" wp14:anchorId="08603978" wp14:editId="34C11A5D">
            <wp:simplePos x="0" y="0"/>
            <wp:positionH relativeFrom="margin">
              <wp:align>center</wp:align>
            </wp:positionH>
            <wp:positionV relativeFrom="paragraph">
              <wp:posOffset>119352</wp:posOffset>
            </wp:positionV>
            <wp:extent cx="5500048" cy="4143830"/>
            <wp:effectExtent l="0" t="0" r="5715"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0048" cy="4143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95C" w:rsidRPr="0049295C">
        <w:rPr>
          <w:rFonts w:ascii="Calibri" w:eastAsia="Times New Roman" w:hAnsi="Calibri" w:cs="Calibri"/>
          <w:color w:val="auto"/>
          <w:sz w:val="22"/>
          <w:lang w:eastAsia="fr-FR"/>
        </w:rPr>
        <w:t> </w:t>
      </w:r>
    </w:p>
    <w:p w14:paraId="32FBC268" w14:textId="2831734D" w:rsidR="0049295C" w:rsidRDefault="0049295C" w:rsidP="0049295C">
      <w:pPr>
        <w:spacing w:before="0" w:after="0" w:line="240" w:lineRule="auto"/>
        <w:textAlignment w:val="baseline"/>
        <w:rPr>
          <w:rFonts w:ascii="Calibri" w:eastAsia="Times New Roman" w:hAnsi="Calibri" w:cs="Calibri"/>
          <w:color w:val="auto"/>
          <w:sz w:val="22"/>
          <w:lang w:eastAsia="fr-FR"/>
        </w:rPr>
      </w:pPr>
      <w:r w:rsidRPr="0049295C">
        <w:rPr>
          <w:rFonts w:ascii="Calibri" w:eastAsia="Times New Roman" w:hAnsi="Calibri" w:cs="Calibri"/>
          <w:color w:val="auto"/>
          <w:sz w:val="22"/>
          <w:lang w:eastAsia="fr-FR"/>
        </w:rPr>
        <w:t> </w:t>
      </w:r>
    </w:p>
    <w:p w14:paraId="3ECDA82E"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5E16A8F8"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5B4C19BC"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1730FB70"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79AD33A6"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0C6D707A"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2BF266CB"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72CE404C"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7EAB6C4"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59F2865"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0E65E4C1"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4A80B5E8"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1C69FAF8"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7AB4CD95"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7811B186"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43968E9B"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7ABE7628"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4888EB43"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8A8F173"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7086274B"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07FA6276"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31F3376"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58FD032" w14:textId="77777777" w:rsidR="00C506AD" w:rsidRPr="0049295C" w:rsidRDefault="00C506AD" w:rsidP="0049295C">
      <w:pPr>
        <w:spacing w:before="0" w:after="0" w:line="240" w:lineRule="auto"/>
        <w:textAlignment w:val="baseline"/>
        <w:rPr>
          <w:rFonts w:ascii="Segoe UI" w:eastAsia="Times New Roman" w:hAnsi="Segoe UI" w:cs="Segoe UI"/>
          <w:color w:val="auto"/>
          <w:sz w:val="18"/>
          <w:szCs w:val="18"/>
          <w:lang w:eastAsia="fr-FR"/>
        </w:rPr>
      </w:pPr>
    </w:p>
    <w:p w14:paraId="7F5DED4A" w14:textId="77777777" w:rsidR="0049295C" w:rsidRPr="0049295C" w:rsidRDefault="0049295C" w:rsidP="0049295C">
      <w:pPr>
        <w:spacing w:before="0" w:after="0" w:line="240" w:lineRule="auto"/>
        <w:jc w:val="center"/>
        <w:textAlignment w:val="baseline"/>
        <w:rPr>
          <w:rFonts w:ascii="Segoe UI" w:eastAsia="Times New Roman" w:hAnsi="Segoe UI" w:cs="Segoe UI"/>
          <w:color w:val="auto"/>
          <w:sz w:val="18"/>
          <w:szCs w:val="18"/>
          <w:lang w:eastAsia="fr-FR"/>
        </w:rPr>
      </w:pPr>
      <w:r w:rsidRPr="0049295C">
        <w:rPr>
          <w:rFonts w:ascii="Calibri" w:eastAsia="Times New Roman" w:hAnsi="Calibri" w:cs="Calibri"/>
          <w:b/>
          <w:bCs/>
          <w:color w:val="auto"/>
          <w:sz w:val="22"/>
          <w:lang w:eastAsia="fr-FR"/>
        </w:rPr>
        <w:t>Ratios associés et leur évolution</w:t>
      </w:r>
      <w:r w:rsidRPr="0049295C">
        <w:rPr>
          <w:rFonts w:ascii="Calibri" w:eastAsia="Times New Roman" w:hAnsi="Calibri" w:cs="Calibri"/>
          <w:color w:val="auto"/>
          <w:sz w:val="22"/>
          <w:lang w:eastAsia="fr-FR"/>
        </w:rPr>
        <w:t> </w:t>
      </w:r>
    </w:p>
    <w:p w14:paraId="51652419" w14:textId="35630B5B" w:rsidR="0049295C" w:rsidRDefault="0049295C" w:rsidP="0049295C">
      <w:pPr>
        <w:spacing w:before="0" w:after="0" w:line="240" w:lineRule="auto"/>
        <w:textAlignment w:val="baseline"/>
        <w:rPr>
          <w:rFonts w:ascii="Calibri" w:eastAsia="Times New Roman" w:hAnsi="Calibri" w:cs="Calibri"/>
          <w:color w:val="auto"/>
          <w:sz w:val="22"/>
          <w:lang w:eastAsia="fr-FR"/>
        </w:rPr>
      </w:pPr>
      <w:r w:rsidRPr="0049295C">
        <w:rPr>
          <w:rFonts w:ascii="Calibri" w:eastAsia="Times New Roman" w:hAnsi="Calibri" w:cs="Calibri"/>
          <w:color w:val="auto"/>
          <w:sz w:val="22"/>
          <w:lang w:eastAsia="fr-FR"/>
        </w:rPr>
        <w:t> </w:t>
      </w:r>
    </w:p>
    <w:p w14:paraId="33B766FE" w14:textId="05BB44D5" w:rsidR="00A607FD" w:rsidRPr="0049295C" w:rsidRDefault="00A607FD" w:rsidP="0049295C">
      <w:pPr>
        <w:spacing w:before="0" w:after="0" w:line="240" w:lineRule="auto"/>
        <w:textAlignment w:val="baseline"/>
        <w:rPr>
          <w:rFonts w:ascii="Segoe UI" w:eastAsia="Times New Roman" w:hAnsi="Segoe UI" w:cs="Segoe UI"/>
          <w:color w:val="auto"/>
          <w:sz w:val="18"/>
          <w:szCs w:val="18"/>
          <w:lang w:eastAsia="fr-FR"/>
        </w:rPr>
      </w:pPr>
      <w:r>
        <w:rPr>
          <w:noProof/>
        </w:rPr>
        <w:drawing>
          <wp:inline distT="0" distB="0" distL="0" distR="0" wp14:anchorId="7C4C50FA" wp14:editId="63FA2323">
            <wp:extent cx="5760720" cy="4970780"/>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970780"/>
                    </a:xfrm>
                    <a:prstGeom prst="rect">
                      <a:avLst/>
                    </a:prstGeom>
                  </pic:spPr>
                </pic:pic>
              </a:graphicData>
            </a:graphic>
          </wp:inline>
        </w:drawing>
      </w:r>
    </w:p>
    <w:p w14:paraId="3026A26F" w14:textId="4BFFB95D" w:rsidR="0049295C" w:rsidRPr="0049295C" w:rsidRDefault="0049295C" w:rsidP="0049295C">
      <w:pPr>
        <w:spacing w:before="0" w:after="0" w:line="240" w:lineRule="auto"/>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55323D83" w14:textId="77777777" w:rsidR="0049295C" w:rsidRPr="0049295C" w:rsidRDefault="0049295C" w:rsidP="0049295C">
      <w:pPr>
        <w:spacing w:before="0" w:after="0" w:line="240" w:lineRule="auto"/>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CAF 2020 = 631 878 + 2253855 – 1 161 891 – 135 443 = 1 588 399 </w:t>
      </w:r>
    </w:p>
    <w:p w14:paraId="036EA57B" w14:textId="77777777" w:rsidR="0049295C" w:rsidRPr="0049295C" w:rsidRDefault="0049295C" w:rsidP="0049295C">
      <w:pPr>
        <w:spacing w:before="0" w:after="0" w:line="240" w:lineRule="auto"/>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CAF 2021 = - 792 287 +2 375 380 – 1 317 400 – 72 010 = 13 115 383 </w:t>
      </w:r>
    </w:p>
    <w:p w14:paraId="46CF1FD2" w14:textId="7569BA67" w:rsidR="0049295C" w:rsidRDefault="0049295C" w:rsidP="0049295C">
      <w:pPr>
        <w:spacing w:before="0" w:after="0" w:line="240" w:lineRule="auto"/>
        <w:textAlignment w:val="baseline"/>
        <w:rPr>
          <w:rFonts w:ascii="Calibri" w:eastAsia="Times New Roman" w:hAnsi="Calibri" w:cs="Calibri"/>
          <w:color w:val="auto"/>
          <w:sz w:val="22"/>
          <w:lang w:eastAsia="fr-FR"/>
        </w:rPr>
      </w:pPr>
      <w:r w:rsidRPr="0049295C">
        <w:rPr>
          <w:rFonts w:ascii="Calibri" w:eastAsia="Times New Roman" w:hAnsi="Calibri" w:cs="Calibri"/>
          <w:color w:val="auto"/>
          <w:sz w:val="22"/>
          <w:lang w:eastAsia="fr-FR"/>
        </w:rPr>
        <w:t> </w:t>
      </w:r>
    </w:p>
    <w:p w14:paraId="321F33A2"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67E6815D"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6F470A46"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6F41522"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1D827DCC"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2B241EAC"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1FE44A02"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2890CC59"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482606A2"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2EDD34C1"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13ED0478"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23D311D4"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AE33BD6"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2ACA46BB"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3182C347"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5314BC98"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1297CBF2" w14:textId="77777777" w:rsidR="00C506AD" w:rsidRDefault="00C506AD" w:rsidP="0049295C">
      <w:pPr>
        <w:spacing w:before="0" w:after="0" w:line="240" w:lineRule="auto"/>
        <w:textAlignment w:val="baseline"/>
        <w:rPr>
          <w:rFonts w:ascii="Calibri" w:eastAsia="Times New Roman" w:hAnsi="Calibri" w:cs="Calibri"/>
          <w:color w:val="auto"/>
          <w:sz w:val="22"/>
          <w:lang w:eastAsia="fr-FR"/>
        </w:rPr>
      </w:pPr>
    </w:p>
    <w:p w14:paraId="7420F016" w14:textId="2EA760C6"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66384B3E" w14:textId="18AB7606"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04DB7842" w14:textId="72A138AA"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2E07D6E8" w14:textId="7DCC5393"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22AF31AE" w14:textId="36119CAE"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0474F531" w14:textId="24377D70" w:rsidR="0049295C" w:rsidRDefault="0049295C" w:rsidP="0049295C">
      <w:pPr>
        <w:spacing w:before="0" w:after="0" w:line="240" w:lineRule="auto"/>
        <w:textAlignment w:val="baseline"/>
        <w:rPr>
          <w:noProof/>
        </w:rPr>
      </w:pPr>
      <w:r w:rsidRPr="0049295C">
        <w:rPr>
          <w:noProof/>
        </w:rPr>
        <w:drawing>
          <wp:anchor distT="0" distB="0" distL="114300" distR="114300" simplePos="0" relativeHeight="251669504" behindDoc="0" locked="0" layoutInCell="1" allowOverlap="1" wp14:anchorId="1D0EE654" wp14:editId="7FD3F20C">
            <wp:simplePos x="0" y="0"/>
            <wp:positionH relativeFrom="margin">
              <wp:align>right</wp:align>
            </wp:positionH>
            <wp:positionV relativeFrom="paragraph">
              <wp:posOffset>-699829</wp:posOffset>
            </wp:positionV>
            <wp:extent cx="5784111" cy="3930769"/>
            <wp:effectExtent l="0" t="0" r="762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4111" cy="39307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084CB" w14:textId="77777777" w:rsidR="0049295C" w:rsidRDefault="0049295C" w:rsidP="0049295C">
      <w:pPr>
        <w:spacing w:before="0" w:after="0" w:line="240" w:lineRule="auto"/>
        <w:textAlignment w:val="baseline"/>
        <w:rPr>
          <w:noProof/>
        </w:rPr>
      </w:pPr>
    </w:p>
    <w:p w14:paraId="3B2BA4DC" w14:textId="77777777" w:rsidR="0049295C" w:rsidRDefault="0049295C" w:rsidP="0049295C">
      <w:pPr>
        <w:spacing w:before="0" w:after="0" w:line="240" w:lineRule="auto"/>
        <w:textAlignment w:val="baseline"/>
        <w:rPr>
          <w:noProof/>
        </w:rPr>
      </w:pPr>
    </w:p>
    <w:p w14:paraId="11955ED7" w14:textId="78565CEA" w:rsidR="0049295C" w:rsidRDefault="0049295C" w:rsidP="0049295C">
      <w:pPr>
        <w:spacing w:before="0" w:after="0" w:line="240" w:lineRule="auto"/>
        <w:textAlignment w:val="baseline"/>
        <w:rPr>
          <w:noProof/>
        </w:rPr>
      </w:pPr>
    </w:p>
    <w:p w14:paraId="5D50C3CC" w14:textId="77777777" w:rsidR="0049295C" w:rsidRDefault="0049295C" w:rsidP="0049295C">
      <w:pPr>
        <w:spacing w:before="0" w:after="0" w:line="240" w:lineRule="auto"/>
        <w:textAlignment w:val="baseline"/>
        <w:rPr>
          <w:noProof/>
        </w:rPr>
      </w:pPr>
    </w:p>
    <w:p w14:paraId="50415308" w14:textId="77777777" w:rsidR="0049295C" w:rsidRDefault="0049295C" w:rsidP="0049295C">
      <w:pPr>
        <w:spacing w:before="0" w:after="0" w:line="240" w:lineRule="auto"/>
        <w:textAlignment w:val="baseline"/>
        <w:rPr>
          <w:noProof/>
        </w:rPr>
      </w:pPr>
    </w:p>
    <w:p w14:paraId="2F85F918" w14:textId="77777777" w:rsidR="0049295C" w:rsidRDefault="0049295C" w:rsidP="0049295C">
      <w:pPr>
        <w:spacing w:before="0" w:after="0" w:line="240" w:lineRule="auto"/>
        <w:textAlignment w:val="baseline"/>
        <w:rPr>
          <w:noProof/>
        </w:rPr>
      </w:pPr>
    </w:p>
    <w:p w14:paraId="6032B473" w14:textId="77777777" w:rsidR="0049295C" w:rsidRDefault="0049295C" w:rsidP="0049295C">
      <w:pPr>
        <w:spacing w:before="0" w:after="0" w:line="240" w:lineRule="auto"/>
        <w:textAlignment w:val="baseline"/>
        <w:rPr>
          <w:noProof/>
        </w:rPr>
      </w:pPr>
    </w:p>
    <w:p w14:paraId="2FC3A9FC" w14:textId="77777777" w:rsidR="0049295C" w:rsidRDefault="0049295C" w:rsidP="0049295C">
      <w:pPr>
        <w:spacing w:before="0" w:after="0" w:line="240" w:lineRule="auto"/>
        <w:textAlignment w:val="baseline"/>
        <w:rPr>
          <w:noProof/>
        </w:rPr>
      </w:pPr>
    </w:p>
    <w:p w14:paraId="08F27B81" w14:textId="77777777" w:rsidR="0049295C" w:rsidRDefault="0049295C" w:rsidP="0049295C">
      <w:pPr>
        <w:spacing w:before="0" w:after="0" w:line="240" w:lineRule="auto"/>
        <w:textAlignment w:val="baseline"/>
        <w:rPr>
          <w:noProof/>
        </w:rPr>
      </w:pPr>
    </w:p>
    <w:p w14:paraId="09D6055C" w14:textId="77777777" w:rsidR="0049295C" w:rsidRDefault="0049295C" w:rsidP="0049295C">
      <w:pPr>
        <w:spacing w:before="0" w:after="0" w:line="240" w:lineRule="auto"/>
        <w:textAlignment w:val="baseline"/>
        <w:rPr>
          <w:noProof/>
        </w:rPr>
      </w:pPr>
    </w:p>
    <w:p w14:paraId="5AA32330" w14:textId="77777777" w:rsidR="0049295C" w:rsidRDefault="0049295C" w:rsidP="0049295C">
      <w:pPr>
        <w:spacing w:before="0" w:after="0" w:line="240" w:lineRule="auto"/>
        <w:textAlignment w:val="baseline"/>
        <w:rPr>
          <w:noProof/>
        </w:rPr>
      </w:pPr>
    </w:p>
    <w:p w14:paraId="24256180" w14:textId="77777777" w:rsidR="0049295C" w:rsidRDefault="0049295C" w:rsidP="0049295C">
      <w:pPr>
        <w:spacing w:before="0" w:after="0" w:line="240" w:lineRule="auto"/>
        <w:textAlignment w:val="baseline"/>
        <w:rPr>
          <w:noProof/>
        </w:rPr>
      </w:pPr>
    </w:p>
    <w:p w14:paraId="0C5C54E4" w14:textId="77777777" w:rsidR="0049295C" w:rsidRDefault="0049295C" w:rsidP="0049295C">
      <w:pPr>
        <w:spacing w:before="0" w:after="0" w:line="240" w:lineRule="auto"/>
        <w:textAlignment w:val="baseline"/>
        <w:rPr>
          <w:noProof/>
        </w:rPr>
      </w:pPr>
    </w:p>
    <w:p w14:paraId="5CB48917" w14:textId="30A5320D"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25BC365F" w14:textId="407EA5AA"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55A64BB7" w14:textId="67B386F7"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6D4DA99D" w14:textId="5770DDDA"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1FFBCABD" w14:textId="199D86A2"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4B42C3C0" w14:textId="5B5C80DA" w:rsidR="0049295C" w:rsidRDefault="0049295C" w:rsidP="0049295C">
      <w:pPr>
        <w:spacing w:before="0" w:after="0" w:line="240" w:lineRule="auto"/>
        <w:textAlignment w:val="baseline"/>
        <w:rPr>
          <w:rFonts w:ascii="Calibri" w:eastAsia="Times New Roman" w:hAnsi="Calibri" w:cs="Calibri"/>
          <w:color w:val="auto"/>
          <w:sz w:val="22"/>
          <w:lang w:eastAsia="fr-FR"/>
        </w:rPr>
      </w:pPr>
    </w:p>
    <w:p w14:paraId="06C81ED0" w14:textId="77777777" w:rsidR="0049295C" w:rsidRPr="0049295C" w:rsidRDefault="0049295C" w:rsidP="0049295C">
      <w:pPr>
        <w:spacing w:before="0" w:after="0" w:line="240" w:lineRule="auto"/>
        <w:textAlignment w:val="baseline"/>
        <w:rPr>
          <w:rFonts w:ascii="Segoe UI" w:eastAsia="Times New Roman" w:hAnsi="Segoe UI" w:cs="Segoe UI"/>
          <w:color w:val="auto"/>
          <w:sz w:val="18"/>
          <w:szCs w:val="18"/>
          <w:lang w:eastAsia="fr-FR"/>
        </w:rPr>
      </w:pPr>
    </w:p>
    <w:p w14:paraId="11B043FC" w14:textId="0F0DB0E7" w:rsidR="00C506AD" w:rsidRDefault="0049295C" w:rsidP="00C506AD">
      <w:pPr>
        <w:spacing w:before="0" w:after="0" w:line="240" w:lineRule="auto"/>
        <w:jc w:val="center"/>
        <w:textAlignment w:val="baseline"/>
        <w:rPr>
          <w:rFonts w:ascii="Calibri" w:eastAsia="Times New Roman" w:hAnsi="Calibri" w:cs="Calibri"/>
          <w:color w:val="auto"/>
          <w:sz w:val="22"/>
          <w:lang w:eastAsia="fr-FR"/>
        </w:rPr>
      </w:pPr>
      <w:r w:rsidRPr="0049295C">
        <w:rPr>
          <w:noProof/>
        </w:rPr>
        <w:lastRenderedPageBreak/>
        <w:drawing>
          <wp:inline distT="0" distB="0" distL="0" distR="0" wp14:anchorId="5FA6ECF8" wp14:editId="1A323386">
            <wp:extent cx="6113721" cy="4649847"/>
            <wp:effectExtent l="0" t="0" r="190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5285" cy="4658642"/>
                    </a:xfrm>
                    <a:prstGeom prst="rect">
                      <a:avLst/>
                    </a:prstGeom>
                    <a:noFill/>
                    <a:ln>
                      <a:noFill/>
                    </a:ln>
                  </pic:spPr>
                </pic:pic>
              </a:graphicData>
            </a:graphic>
          </wp:inline>
        </w:drawing>
      </w:r>
    </w:p>
    <w:p w14:paraId="0B044AFA" w14:textId="77777777" w:rsidR="00C506AD" w:rsidRDefault="00C506AD" w:rsidP="0049295C">
      <w:pPr>
        <w:spacing w:before="0" w:after="0" w:line="240" w:lineRule="auto"/>
        <w:jc w:val="center"/>
        <w:textAlignment w:val="baseline"/>
        <w:rPr>
          <w:rFonts w:ascii="Calibri" w:eastAsia="Times New Roman" w:hAnsi="Calibri" w:cs="Calibri"/>
          <w:color w:val="auto"/>
          <w:sz w:val="22"/>
          <w:lang w:eastAsia="fr-FR"/>
        </w:rPr>
      </w:pPr>
    </w:p>
    <w:p w14:paraId="6E0B5A47" w14:textId="44933DCB" w:rsidR="0049295C" w:rsidRDefault="0049295C" w:rsidP="0049295C">
      <w:pPr>
        <w:spacing w:before="0" w:after="0" w:line="240" w:lineRule="auto"/>
        <w:jc w:val="center"/>
        <w:textAlignment w:val="baseline"/>
        <w:rPr>
          <w:rFonts w:ascii="Calibri" w:eastAsia="Times New Roman" w:hAnsi="Calibri" w:cs="Calibri"/>
          <w:color w:val="auto"/>
          <w:sz w:val="22"/>
          <w:lang w:eastAsia="fr-FR"/>
        </w:rPr>
      </w:pPr>
    </w:p>
    <w:p w14:paraId="5FB67314" w14:textId="77777777" w:rsidR="0049295C" w:rsidRPr="0049295C" w:rsidRDefault="0049295C" w:rsidP="0049295C">
      <w:pPr>
        <w:spacing w:before="0" w:after="0" w:line="240" w:lineRule="auto"/>
        <w:jc w:val="center"/>
        <w:textAlignment w:val="baseline"/>
        <w:rPr>
          <w:rFonts w:ascii="Segoe UI" w:eastAsia="Times New Roman" w:hAnsi="Segoe UI" w:cs="Segoe UI"/>
          <w:color w:val="auto"/>
          <w:sz w:val="18"/>
          <w:szCs w:val="18"/>
          <w:lang w:eastAsia="fr-FR"/>
        </w:rPr>
      </w:pPr>
    </w:p>
    <w:p w14:paraId="572034DC" w14:textId="77777777" w:rsidR="00C506AD" w:rsidRDefault="0049295C" w:rsidP="00C506AD">
      <w:pPr>
        <w:spacing w:before="0" w:after="0" w:line="240" w:lineRule="auto"/>
        <w:jc w:val="center"/>
        <w:textAlignment w:val="baseline"/>
        <w:rPr>
          <w:rFonts w:ascii="Segoe UI" w:eastAsia="Times New Roman" w:hAnsi="Segoe UI" w:cs="Segoe UI"/>
          <w:color w:val="auto"/>
          <w:sz w:val="18"/>
          <w:szCs w:val="18"/>
          <w:lang w:eastAsia="fr-FR"/>
        </w:rPr>
      </w:pPr>
      <w:r w:rsidRPr="0049295C">
        <w:rPr>
          <w:rFonts w:ascii="Calibri" w:eastAsia="Times New Roman" w:hAnsi="Calibri" w:cs="Calibri"/>
          <w:b/>
          <w:bCs/>
          <w:color w:val="auto"/>
          <w:sz w:val="22"/>
          <w:lang w:eastAsia="fr-FR"/>
        </w:rPr>
        <w:t>Indicateurs et ratios du bilan fonctionnel</w:t>
      </w:r>
      <w:r w:rsidRPr="0049295C">
        <w:rPr>
          <w:rFonts w:ascii="Calibri" w:eastAsia="Times New Roman" w:hAnsi="Calibri" w:cs="Calibri"/>
          <w:color w:val="auto"/>
          <w:sz w:val="22"/>
          <w:lang w:eastAsia="fr-FR"/>
        </w:rPr>
        <w:t> </w:t>
      </w:r>
    </w:p>
    <w:p w14:paraId="4E36EEBF" w14:textId="210BA75C" w:rsidR="00C506AD" w:rsidRPr="00C506AD" w:rsidRDefault="0049295C" w:rsidP="00C506AD">
      <w:pPr>
        <w:spacing w:before="0" w:after="0" w:line="240" w:lineRule="auto"/>
        <w:jc w:val="center"/>
        <w:textAlignment w:val="baseline"/>
        <w:rPr>
          <w:rFonts w:ascii="Segoe UI" w:eastAsia="Times New Roman" w:hAnsi="Segoe UI" w:cs="Segoe UI"/>
          <w:color w:val="auto"/>
          <w:sz w:val="18"/>
          <w:szCs w:val="18"/>
          <w:lang w:eastAsia="fr-FR"/>
        </w:rPr>
      </w:pPr>
      <w:r>
        <w:rPr>
          <w:rFonts w:ascii="Segoe UI" w:hAnsi="Segoe UI" w:cs="Segoe UI"/>
          <w:noProof/>
          <w:sz w:val="18"/>
          <w:szCs w:val="18"/>
        </w:rPr>
        <w:drawing>
          <wp:anchor distT="0" distB="0" distL="114300" distR="114300" simplePos="0" relativeHeight="251670528" behindDoc="0" locked="0" layoutInCell="1" allowOverlap="1" wp14:anchorId="36F2DA26" wp14:editId="70405A59">
            <wp:simplePos x="0" y="0"/>
            <wp:positionH relativeFrom="column">
              <wp:posOffset>957</wp:posOffset>
            </wp:positionH>
            <wp:positionV relativeFrom="paragraph">
              <wp:posOffset>957</wp:posOffset>
            </wp:positionV>
            <wp:extent cx="5760720" cy="3234690"/>
            <wp:effectExtent l="0" t="0" r="0" b="381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234690"/>
                    </a:xfrm>
                    <a:prstGeom prst="rect">
                      <a:avLst/>
                    </a:prstGeom>
                    <a:noFill/>
                    <a:ln>
                      <a:noFill/>
                    </a:ln>
                  </pic:spPr>
                </pic:pic>
              </a:graphicData>
            </a:graphic>
          </wp:anchor>
        </w:drawing>
      </w:r>
    </w:p>
    <w:p w14:paraId="2D1271CB" w14:textId="77777777" w:rsidR="00C506AD" w:rsidRDefault="00C506AD" w:rsidP="0049295C">
      <w:pPr>
        <w:spacing w:before="0" w:after="0" w:line="240" w:lineRule="auto"/>
        <w:jc w:val="both"/>
        <w:textAlignment w:val="baseline"/>
        <w:rPr>
          <w:rFonts w:ascii="Segoe UI" w:eastAsia="Times New Roman" w:hAnsi="Segoe UI" w:cs="Segoe UI"/>
          <w:color w:val="auto"/>
          <w:sz w:val="18"/>
          <w:szCs w:val="18"/>
          <w:lang w:eastAsia="fr-FR"/>
        </w:rPr>
      </w:pPr>
    </w:p>
    <w:p w14:paraId="30F9501A" w14:textId="77777777" w:rsidR="00C506AD" w:rsidRDefault="00C506AD" w:rsidP="0049295C">
      <w:pPr>
        <w:spacing w:before="0" w:after="0" w:line="240" w:lineRule="auto"/>
        <w:jc w:val="both"/>
        <w:textAlignment w:val="baseline"/>
        <w:rPr>
          <w:rFonts w:ascii="Segoe UI" w:eastAsia="Times New Roman" w:hAnsi="Segoe UI" w:cs="Segoe UI"/>
          <w:color w:val="auto"/>
          <w:sz w:val="18"/>
          <w:szCs w:val="18"/>
          <w:lang w:eastAsia="fr-FR"/>
        </w:rPr>
      </w:pPr>
    </w:p>
    <w:p w14:paraId="20FDADB1" w14:textId="77777777" w:rsidR="00C506AD" w:rsidRDefault="00C506AD" w:rsidP="0049295C">
      <w:pPr>
        <w:spacing w:before="0" w:after="0" w:line="240" w:lineRule="auto"/>
        <w:jc w:val="both"/>
        <w:textAlignment w:val="baseline"/>
        <w:rPr>
          <w:rFonts w:ascii="Segoe UI" w:eastAsia="Times New Roman" w:hAnsi="Segoe UI" w:cs="Segoe UI"/>
          <w:color w:val="auto"/>
          <w:sz w:val="18"/>
          <w:szCs w:val="18"/>
          <w:lang w:eastAsia="fr-FR"/>
        </w:rPr>
      </w:pPr>
    </w:p>
    <w:p w14:paraId="12217BCA" w14:textId="77777777" w:rsidR="00C506AD" w:rsidRPr="0049295C" w:rsidRDefault="00C506AD" w:rsidP="0049295C">
      <w:pPr>
        <w:spacing w:before="0" w:after="0" w:line="240" w:lineRule="auto"/>
        <w:jc w:val="both"/>
        <w:textAlignment w:val="baseline"/>
        <w:rPr>
          <w:rFonts w:ascii="Segoe UI" w:eastAsia="Times New Roman" w:hAnsi="Segoe UI" w:cs="Segoe UI"/>
          <w:color w:val="auto"/>
          <w:sz w:val="18"/>
          <w:szCs w:val="18"/>
          <w:lang w:eastAsia="fr-FR"/>
        </w:rPr>
      </w:pPr>
    </w:p>
    <w:p w14:paraId="253C36B7"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L'entreprise LSN (Laboratoire Science et Nature), active dans le secteur de l'industrie chimique, a vu ses performances se dégrader entre 2020 et 2021. En comparaison avec la norme du secteur, les indicateurs de performance de LSN montrent des résultats négatifs. Le Chiffre d'affaires (CA) a diminué de 6.83%, passant de 39 100 571 € en 2020 à 36 431 455 € en 2021. Cette variation est bien plus importante que la norme du secteur qui a connu une baisse de 1.3% seulement. Cela pourrait indiquer que LSN a rencontré des problèmes de ventes ou fait face à une concurrence accrue.  </w:t>
      </w:r>
    </w:p>
    <w:p w14:paraId="120BC142"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Le Résultat de l'entreprise est passé d'un bénéfice de 631 878 € en 2020 à une perte de 792 287 € en 2021, indiquant une détérioration importante de la situation financière de l'entreprise. La Valeur Ajoutée (VA) a également diminué de 11%, passant de 14 813 211 € à 13 115 383 €, ce qui suggère que l'efficacité de l'entreprise à générer de la valeur à partir de ses intrants a diminué. La VA de LSN est en dessous de la norme du secteur qui a connu une croissance de 2,4%. La Capacité d'Autofinancement (CAF) a chuté de façon spectaculaire, passant de 1 588 399 € en 2020 à 164 234 € en 2021, une baisse de 90%.  </w:t>
      </w:r>
    </w:p>
    <w:p w14:paraId="6801ABFC"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Concernant la Profitabilité, tous les indicateurs ont diminué. Le rapport Résultat/CA est passé de 1.62% à -2,17%, le rapport VA/CA est passé de 37.88% à 36.00%, et le rapport EBE/CA de 4.11% à 0.37%. Ces baisses significatives démontrent que LSN a des difficultés à générer des bénéfices à partir de ses activités. Dans le partage de la VA, les Charges de personnel par rapport à la VA ont augmenté de 84.22% à 95.12%, ce qui suggère que LSN a du mal à gérer ses coûts salariaux. De plus, les intérêts par rapport à la VA ont diminué de 0.31% à -4.68%, indiquant peut-être des problèmes d'endettement.  </w:t>
      </w:r>
    </w:p>
    <w:p w14:paraId="232FC66E"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Ensuite, les autres ratios montrent également une dégradation de la situation financière de LSN. Le ratio EBE/VA a diminué de 10.85% à 1.04%, et le ratio Charges d'intérêts/EBE a considérablement augmenté. Les performances de LSN en 2021 sont préoccupantes. Les chiffres indiquent une baisse significative des revenus, une détérioration du résultat, une augmentation des coûts salariaux, et des problèmes potentiels de gestion de la dette.  </w:t>
      </w:r>
    </w:p>
    <w:p w14:paraId="7ADC224E"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LSN doit prendre des mesures urgentes pour inverser cette tendance, que ce soit en augmentant les ventes, en réduisant les coûts, en améliorant la gestion de la dette, ou en explorant d'autres sources de financement. </w:t>
      </w:r>
    </w:p>
    <w:p w14:paraId="6A1CFAF3"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74D43CC7"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0D2C8BD7"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L'entreprise LSN, spécialisée dans l'industrie chimique, a connu des problèmes de trésorerie entre 2020 et 2021. Malgré l'absence d'un développement considérable, la trésorerie nette de l'entreprise a diminué de manière significative de 70.7%, passant de 5 427 188 € en 2020 à 1 589 247 € en 2021.  </w:t>
      </w:r>
    </w:p>
    <w:p w14:paraId="00FD802A"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Cette situation est préoccupante, d'autant plus que le BFR (Besoin en Fonds de Roulement) a augmenté de 9.1% sur la même période, passant de 8 216 584 € à 8 966 170 €. Cela signifie que l'entreprise a besoin de plus de fonds pour financer son cycle d'exploitation. Le Fond de Roulement (FR), qui représente les ressources financières à long terme de l'entreprise, a diminué de 22.6%, passant de 13 643 772 € en 2020 à 10 555 417 € en 2021. Cela signifie que l'entreprise dispose de moins de ressources stables pour financer ses opérations à long terme.  </w:t>
      </w:r>
    </w:p>
    <w:p w14:paraId="182A828F"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Cependant, le ratio de ressources stables par rapport aux emplois stables reste supérieur à 100%, suggérant que l'entreprise dispose toujours de suffisamment de ressources pour couvrir ses emplois stables. Le ratio d'endettement par rapport aux ressources propres a diminué de 9%, ce qui est positif car cela signifie que l'entreprise est moins endettée par rapport à ses ressources propres.  </w:t>
      </w:r>
    </w:p>
    <w:p w14:paraId="31DF5D60"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xml:space="preserve">Cependant, cette baisse pourrait également indiquer une diminution des emprunts de l'entreprise, ce qui pourrait expliquer en partie la baisse de sa trésorerie. Le ratio FR/BFR a diminué de 48.3%, passant de 166.05% à 117.72%. Cela signifie que l'entreprise a de plus en plus de difficultés à couvrir son besoin en fonds de roulement avec ses ressources à long terme. De plus, le ratio BFR/CA a augmenté de 3.6%, passant de 21.01% à 24.61%. Cette augmentation est supérieure à la norme du </w:t>
      </w:r>
      <w:r w:rsidRPr="0049295C">
        <w:rPr>
          <w:rFonts w:ascii="Calibri" w:eastAsia="Times New Roman" w:hAnsi="Calibri" w:cs="Calibri"/>
          <w:color w:val="auto"/>
          <w:sz w:val="22"/>
          <w:lang w:eastAsia="fr-FR"/>
        </w:rPr>
        <w:lastRenderedPageBreak/>
        <w:t>secteur qui est de 17.3%, ce qui suggère que l'entreprise a du mal à gérer son cycle d'exploitation par rapport à ses concurrents.  </w:t>
      </w:r>
    </w:p>
    <w:p w14:paraId="610DFE68"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En conclusion, LSN est confrontée à une situation de trésorerie préoccupante. Pour améliorer cette situation, l'entreprise pourrait envisager de réduire son BFR, par exemple en gérant de manière plus efficace ses stocks et ses créances clients, ou en négociant des délais de paiement plus longs avec ses fournisseurs. Par ailleurs, l'entreprise pourrait également chercher à augmenter ses ressources stables, par exemple en augmentant ses fonds propres ou en contractant de nouvelles dettes à long terme. </w:t>
      </w:r>
    </w:p>
    <w:p w14:paraId="70E5CBC2"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3AC6D042"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40"/>
        <w:gridCol w:w="1395"/>
        <w:gridCol w:w="1545"/>
        <w:gridCol w:w="1050"/>
      </w:tblGrid>
      <w:tr w:rsidR="0049295C" w:rsidRPr="0049295C" w14:paraId="42957587" w14:textId="77777777" w:rsidTr="0049295C">
        <w:trPr>
          <w:trHeight w:val="315"/>
        </w:trPr>
        <w:tc>
          <w:tcPr>
            <w:tcW w:w="3165" w:type="dxa"/>
            <w:tcBorders>
              <w:top w:val="single" w:sz="6" w:space="0" w:color="auto"/>
              <w:left w:val="nil"/>
              <w:bottom w:val="nil"/>
              <w:right w:val="nil"/>
            </w:tcBorders>
            <w:shd w:val="clear" w:color="auto" w:fill="auto"/>
            <w:vAlign w:val="bottom"/>
            <w:hideMark/>
          </w:tcPr>
          <w:p w14:paraId="78303456" w14:textId="77777777" w:rsidR="0049295C" w:rsidRPr="0049295C" w:rsidRDefault="0049295C" w:rsidP="0049295C">
            <w:pPr>
              <w:spacing w:before="0" w:after="0" w:line="240" w:lineRule="auto"/>
              <w:textAlignment w:val="baseline"/>
              <w:rPr>
                <w:rFonts w:ascii="Times New Roman" w:eastAsia="Times New Roman" w:hAnsi="Times New Roman" w:cs="Times New Roman"/>
                <w:color w:val="auto"/>
                <w:szCs w:val="24"/>
                <w:lang w:eastAsia="fr-FR"/>
              </w:rPr>
            </w:pPr>
            <w:r w:rsidRPr="0049295C">
              <w:rPr>
                <w:rFonts w:ascii="Calibri" w:eastAsia="Times New Roman" w:hAnsi="Calibri" w:cs="Calibri"/>
                <w:color w:val="auto"/>
                <w:sz w:val="22"/>
                <w:lang w:eastAsia="fr-FR"/>
              </w:rPr>
              <w:t> </w:t>
            </w:r>
          </w:p>
        </w:tc>
        <w:tc>
          <w:tcPr>
            <w:tcW w:w="1440" w:type="dxa"/>
            <w:tcBorders>
              <w:top w:val="single" w:sz="6" w:space="0" w:color="auto"/>
              <w:left w:val="nil"/>
              <w:bottom w:val="nil"/>
              <w:right w:val="nil"/>
            </w:tcBorders>
            <w:shd w:val="clear" w:color="auto" w:fill="auto"/>
            <w:vAlign w:val="bottom"/>
            <w:hideMark/>
          </w:tcPr>
          <w:p w14:paraId="6C54C891" w14:textId="77777777" w:rsidR="0049295C" w:rsidRPr="0049295C" w:rsidRDefault="0049295C" w:rsidP="0049295C">
            <w:pPr>
              <w:spacing w:before="0" w:after="0" w:line="240" w:lineRule="auto"/>
              <w:textAlignment w:val="baseline"/>
              <w:rPr>
                <w:rFonts w:ascii="Times New Roman" w:eastAsia="Times New Roman" w:hAnsi="Times New Roman" w:cs="Times New Roman"/>
                <w:color w:val="auto"/>
                <w:szCs w:val="24"/>
                <w:lang w:eastAsia="fr-FR"/>
              </w:rPr>
            </w:pPr>
            <w:r w:rsidRPr="0049295C">
              <w:rPr>
                <w:rFonts w:ascii="Calibri" w:eastAsia="Times New Roman" w:hAnsi="Calibri" w:cs="Calibri"/>
                <w:color w:val="auto"/>
                <w:sz w:val="22"/>
                <w:lang w:eastAsia="fr-FR"/>
              </w:rPr>
              <w:t> </w:t>
            </w:r>
          </w:p>
        </w:tc>
        <w:tc>
          <w:tcPr>
            <w:tcW w:w="1395" w:type="dxa"/>
            <w:tcBorders>
              <w:top w:val="single" w:sz="6" w:space="0" w:color="auto"/>
              <w:left w:val="nil"/>
              <w:bottom w:val="nil"/>
              <w:right w:val="nil"/>
            </w:tcBorders>
            <w:shd w:val="clear" w:color="auto" w:fill="auto"/>
            <w:vAlign w:val="bottom"/>
            <w:hideMark/>
          </w:tcPr>
          <w:p w14:paraId="0B9F504D" w14:textId="77777777" w:rsidR="0049295C" w:rsidRPr="0049295C" w:rsidRDefault="0049295C" w:rsidP="0049295C">
            <w:pPr>
              <w:spacing w:before="0" w:after="0" w:line="240" w:lineRule="auto"/>
              <w:textAlignment w:val="baseline"/>
              <w:rPr>
                <w:rFonts w:ascii="Times New Roman" w:eastAsia="Times New Roman" w:hAnsi="Times New Roman" w:cs="Times New Roman"/>
                <w:color w:val="auto"/>
                <w:szCs w:val="24"/>
                <w:lang w:eastAsia="fr-FR"/>
              </w:rPr>
            </w:pPr>
            <w:r w:rsidRPr="0049295C">
              <w:rPr>
                <w:rFonts w:ascii="Calibri" w:eastAsia="Times New Roman" w:hAnsi="Calibri" w:cs="Calibri"/>
                <w:color w:val="auto"/>
                <w:sz w:val="22"/>
                <w:lang w:eastAsia="fr-FR"/>
              </w:rPr>
              <w:t> </w:t>
            </w:r>
          </w:p>
        </w:tc>
        <w:tc>
          <w:tcPr>
            <w:tcW w:w="1545" w:type="dxa"/>
            <w:tcBorders>
              <w:top w:val="single" w:sz="6" w:space="0" w:color="auto"/>
              <w:left w:val="nil"/>
              <w:bottom w:val="nil"/>
              <w:right w:val="nil"/>
            </w:tcBorders>
            <w:shd w:val="clear" w:color="auto" w:fill="auto"/>
            <w:vAlign w:val="bottom"/>
            <w:hideMark/>
          </w:tcPr>
          <w:p w14:paraId="79D8438E" w14:textId="77777777" w:rsidR="0049295C" w:rsidRPr="0049295C" w:rsidRDefault="0049295C" w:rsidP="0049295C">
            <w:pPr>
              <w:spacing w:before="0" w:after="0" w:line="240" w:lineRule="auto"/>
              <w:textAlignment w:val="baseline"/>
              <w:rPr>
                <w:rFonts w:ascii="Times New Roman" w:eastAsia="Times New Roman" w:hAnsi="Times New Roman" w:cs="Times New Roman"/>
                <w:color w:val="auto"/>
                <w:szCs w:val="24"/>
                <w:lang w:eastAsia="fr-FR"/>
              </w:rPr>
            </w:pPr>
            <w:r w:rsidRPr="0049295C">
              <w:rPr>
                <w:rFonts w:ascii="Calibri" w:eastAsia="Times New Roman" w:hAnsi="Calibri" w:cs="Calibri"/>
                <w:color w:val="auto"/>
                <w:sz w:val="22"/>
                <w:lang w:eastAsia="fr-FR"/>
              </w:rPr>
              <w:t> </w:t>
            </w:r>
          </w:p>
        </w:tc>
        <w:tc>
          <w:tcPr>
            <w:tcW w:w="1050" w:type="dxa"/>
            <w:tcBorders>
              <w:top w:val="single" w:sz="6" w:space="0" w:color="auto"/>
              <w:left w:val="nil"/>
              <w:bottom w:val="nil"/>
              <w:right w:val="nil"/>
            </w:tcBorders>
            <w:shd w:val="clear" w:color="auto" w:fill="auto"/>
            <w:vAlign w:val="bottom"/>
            <w:hideMark/>
          </w:tcPr>
          <w:p w14:paraId="78A49784" w14:textId="77777777" w:rsidR="0049295C" w:rsidRPr="0049295C" w:rsidRDefault="0049295C" w:rsidP="0049295C">
            <w:pPr>
              <w:spacing w:before="0" w:after="0" w:line="240" w:lineRule="auto"/>
              <w:textAlignment w:val="baseline"/>
              <w:rPr>
                <w:rFonts w:ascii="Times New Roman" w:eastAsia="Times New Roman" w:hAnsi="Times New Roman" w:cs="Times New Roman"/>
                <w:color w:val="auto"/>
                <w:szCs w:val="24"/>
                <w:lang w:eastAsia="fr-FR"/>
              </w:rPr>
            </w:pPr>
            <w:r w:rsidRPr="0049295C">
              <w:rPr>
                <w:rFonts w:ascii="Calibri" w:eastAsia="Times New Roman" w:hAnsi="Calibri" w:cs="Calibri"/>
                <w:color w:val="auto"/>
                <w:sz w:val="22"/>
                <w:lang w:eastAsia="fr-FR"/>
              </w:rPr>
              <w:t> </w:t>
            </w:r>
          </w:p>
          <w:p w14:paraId="5D55A9BF" w14:textId="77777777" w:rsidR="0049295C" w:rsidRPr="0049295C" w:rsidRDefault="0049295C" w:rsidP="0049295C">
            <w:pPr>
              <w:spacing w:before="0" w:after="0" w:line="240" w:lineRule="auto"/>
              <w:textAlignment w:val="baseline"/>
              <w:rPr>
                <w:rFonts w:ascii="Times New Roman" w:eastAsia="Times New Roman" w:hAnsi="Times New Roman" w:cs="Times New Roman"/>
                <w:color w:val="auto"/>
                <w:szCs w:val="24"/>
                <w:lang w:eastAsia="fr-FR"/>
              </w:rPr>
            </w:pPr>
            <w:r w:rsidRPr="0049295C">
              <w:rPr>
                <w:rFonts w:ascii="Calibri" w:eastAsia="Times New Roman" w:hAnsi="Calibri" w:cs="Calibri"/>
                <w:color w:val="auto"/>
                <w:sz w:val="22"/>
                <w:lang w:eastAsia="fr-FR"/>
              </w:rPr>
              <w:t> </w:t>
            </w:r>
          </w:p>
          <w:p w14:paraId="3A5DFBE6" w14:textId="77777777" w:rsidR="0049295C" w:rsidRPr="0049295C" w:rsidRDefault="0049295C" w:rsidP="0049295C">
            <w:pPr>
              <w:spacing w:before="0" w:after="0" w:line="240" w:lineRule="auto"/>
              <w:textAlignment w:val="baseline"/>
              <w:rPr>
                <w:rFonts w:ascii="Times New Roman" w:eastAsia="Times New Roman" w:hAnsi="Times New Roman" w:cs="Times New Roman"/>
                <w:color w:val="auto"/>
                <w:szCs w:val="24"/>
                <w:lang w:eastAsia="fr-FR"/>
              </w:rPr>
            </w:pPr>
            <w:r w:rsidRPr="0049295C">
              <w:rPr>
                <w:rFonts w:ascii="Calibri" w:eastAsia="Times New Roman" w:hAnsi="Calibri" w:cs="Calibri"/>
                <w:color w:val="auto"/>
                <w:sz w:val="22"/>
                <w:lang w:eastAsia="fr-FR"/>
              </w:rPr>
              <w:t> </w:t>
            </w:r>
          </w:p>
        </w:tc>
      </w:tr>
    </w:tbl>
    <w:p w14:paraId="7ACAA71D" w14:textId="20E7F8B4"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4B79F307"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206D382D"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50B8B1FC" w14:textId="2543462D" w:rsidR="0049295C" w:rsidRPr="0049295C" w:rsidRDefault="0049295C" w:rsidP="0049295C">
      <w:pPr>
        <w:spacing w:before="0" w:after="0" w:line="240" w:lineRule="auto"/>
        <w:textAlignment w:val="baseline"/>
        <w:rPr>
          <w:rFonts w:ascii="Segoe UI" w:eastAsia="Times New Roman" w:hAnsi="Segoe UI" w:cs="Segoe UI"/>
          <w:color w:val="auto"/>
          <w:sz w:val="18"/>
          <w:szCs w:val="18"/>
          <w:lang w:eastAsia="fr-FR"/>
        </w:rPr>
      </w:pPr>
      <w:r w:rsidRPr="0049295C">
        <w:rPr>
          <w:rFonts w:ascii="Segoe UI" w:eastAsia="Times New Roman" w:hAnsi="Segoe UI" w:cs="Segoe UI"/>
          <w:color w:val="666666"/>
          <w:sz w:val="18"/>
          <w:szCs w:val="18"/>
          <w:shd w:val="clear" w:color="auto" w:fill="FFFFFF"/>
          <w:lang w:eastAsia="fr-FR"/>
        </w:rPr>
        <w:t> </w:t>
      </w:r>
      <w:r w:rsidRPr="0049295C">
        <w:rPr>
          <w:rFonts w:ascii="Calibri" w:eastAsia="Times New Roman" w:hAnsi="Calibri" w:cs="Calibri"/>
          <w:color w:val="auto"/>
          <w:sz w:val="22"/>
          <w:lang w:eastAsia="fr-FR"/>
        </w:rPr>
        <w:t>  </w:t>
      </w:r>
    </w:p>
    <w:p w14:paraId="5890FEEA"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4D904633"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32E201A6"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2365FF18"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1AF801A1"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37634306" w14:textId="77777777" w:rsidR="0049295C" w:rsidRPr="0049295C" w:rsidRDefault="0049295C" w:rsidP="0049295C">
      <w:pPr>
        <w:spacing w:before="0" w:after="0" w:line="240" w:lineRule="auto"/>
        <w:ind w:firstLine="705"/>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760F063B" w14:textId="366E6F9E"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noProof/>
        </w:rPr>
        <w:drawing>
          <wp:inline distT="0" distB="0" distL="0" distR="0" wp14:anchorId="56D07AB0" wp14:editId="3D21029F">
            <wp:extent cx="4359910" cy="2600325"/>
            <wp:effectExtent l="0" t="0" r="254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9910" cy="2600325"/>
                    </a:xfrm>
                    <a:prstGeom prst="rect">
                      <a:avLst/>
                    </a:prstGeom>
                    <a:noFill/>
                    <a:ln>
                      <a:noFill/>
                    </a:ln>
                  </pic:spPr>
                </pic:pic>
              </a:graphicData>
            </a:graphic>
          </wp:inline>
        </w:drawing>
      </w:r>
      <w:r w:rsidRPr="0049295C">
        <w:rPr>
          <w:rFonts w:ascii="Calibri" w:eastAsia="Times New Roman" w:hAnsi="Calibri" w:cs="Calibri"/>
          <w:color w:val="auto"/>
          <w:sz w:val="22"/>
          <w:lang w:eastAsia="fr-FR"/>
        </w:rPr>
        <w:t> </w:t>
      </w:r>
    </w:p>
    <w:p w14:paraId="396F0975"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73CAA970"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40D32905" w14:textId="6F4A0F8A"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noProof/>
        </w:rPr>
        <w:lastRenderedPageBreak/>
        <w:drawing>
          <wp:inline distT="0" distB="0" distL="0" distR="0" wp14:anchorId="16FF9C57" wp14:editId="2F5BC966">
            <wp:extent cx="4359910" cy="2621280"/>
            <wp:effectExtent l="0" t="0" r="254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9910" cy="2621280"/>
                    </a:xfrm>
                    <a:prstGeom prst="rect">
                      <a:avLst/>
                    </a:prstGeom>
                    <a:noFill/>
                    <a:ln>
                      <a:noFill/>
                    </a:ln>
                  </pic:spPr>
                </pic:pic>
              </a:graphicData>
            </a:graphic>
          </wp:inline>
        </w:drawing>
      </w:r>
      <w:r w:rsidRPr="0049295C">
        <w:rPr>
          <w:rFonts w:ascii="Calibri" w:eastAsia="Times New Roman" w:hAnsi="Calibri" w:cs="Calibri"/>
          <w:color w:val="auto"/>
          <w:sz w:val="22"/>
          <w:lang w:eastAsia="fr-FR"/>
        </w:rPr>
        <w:t> </w:t>
      </w:r>
    </w:p>
    <w:p w14:paraId="7FD97E0D"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55C5C5BD" w14:textId="0D25162E"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noProof/>
        </w:rPr>
        <w:drawing>
          <wp:inline distT="0" distB="0" distL="0" distR="0" wp14:anchorId="671D6662" wp14:editId="2CBDEC75">
            <wp:extent cx="4359910" cy="2621280"/>
            <wp:effectExtent l="0" t="0" r="254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9910" cy="2621280"/>
                    </a:xfrm>
                    <a:prstGeom prst="rect">
                      <a:avLst/>
                    </a:prstGeom>
                    <a:noFill/>
                    <a:ln>
                      <a:noFill/>
                    </a:ln>
                  </pic:spPr>
                </pic:pic>
              </a:graphicData>
            </a:graphic>
          </wp:inline>
        </w:drawing>
      </w:r>
      <w:r w:rsidRPr="0049295C">
        <w:rPr>
          <w:rFonts w:ascii="Calibri" w:eastAsia="Times New Roman" w:hAnsi="Calibri" w:cs="Calibri"/>
          <w:color w:val="auto"/>
          <w:sz w:val="22"/>
          <w:lang w:eastAsia="fr-FR"/>
        </w:rPr>
        <w:t> </w:t>
      </w:r>
    </w:p>
    <w:p w14:paraId="1F3FB7CF"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6A7B3300" w14:textId="1C8E1230"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noProof/>
        </w:rPr>
        <w:drawing>
          <wp:inline distT="0" distB="0" distL="0" distR="0" wp14:anchorId="6DEDA0F4" wp14:editId="4696A6E9">
            <wp:extent cx="4359910" cy="3047365"/>
            <wp:effectExtent l="0" t="0" r="254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9910" cy="3047365"/>
                    </a:xfrm>
                    <a:prstGeom prst="rect">
                      <a:avLst/>
                    </a:prstGeom>
                    <a:noFill/>
                    <a:ln>
                      <a:noFill/>
                    </a:ln>
                  </pic:spPr>
                </pic:pic>
              </a:graphicData>
            </a:graphic>
          </wp:inline>
        </w:drawing>
      </w:r>
      <w:r w:rsidRPr="0049295C">
        <w:rPr>
          <w:rFonts w:ascii="Calibri" w:eastAsia="Times New Roman" w:hAnsi="Calibri" w:cs="Calibri"/>
          <w:color w:val="auto"/>
          <w:sz w:val="22"/>
          <w:lang w:eastAsia="fr-FR"/>
        </w:rPr>
        <w:t> </w:t>
      </w:r>
    </w:p>
    <w:p w14:paraId="136066B0"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lastRenderedPageBreak/>
        <w:t> </w:t>
      </w:r>
    </w:p>
    <w:p w14:paraId="74501FB0" w14:textId="4619A48A"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noProof/>
        </w:rPr>
        <w:drawing>
          <wp:inline distT="0" distB="0" distL="0" distR="0" wp14:anchorId="5044AB4C" wp14:editId="6EA4DF5B">
            <wp:extent cx="4359910" cy="2621280"/>
            <wp:effectExtent l="0" t="0" r="254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59910" cy="2621280"/>
                    </a:xfrm>
                    <a:prstGeom prst="rect">
                      <a:avLst/>
                    </a:prstGeom>
                    <a:noFill/>
                    <a:ln>
                      <a:noFill/>
                    </a:ln>
                  </pic:spPr>
                </pic:pic>
              </a:graphicData>
            </a:graphic>
          </wp:inline>
        </w:drawing>
      </w:r>
      <w:r w:rsidRPr="0049295C">
        <w:rPr>
          <w:rFonts w:ascii="Calibri" w:eastAsia="Times New Roman" w:hAnsi="Calibri" w:cs="Calibri"/>
          <w:color w:val="auto"/>
          <w:sz w:val="22"/>
          <w:lang w:eastAsia="fr-FR"/>
        </w:rPr>
        <w:t> </w:t>
      </w:r>
    </w:p>
    <w:p w14:paraId="40DC9428"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692C87B0" w14:textId="77777777" w:rsidR="0049295C" w:rsidRPr="0049295C" w:rsidRDefault="0049295C" w:rsidP="0049295C">
      <w:pPr>
        <w:spacing w:before="0" w:after="0" w:line="240" w:lineRule="auto"/>
        <w:jc w:val="both"/>
        <w:textAlignment w:val="baseline"/>
        <w:rPr>
          <w:rFonts w:ascii="Segoe UI" w:eastAsia="Times New Roman" w:hAnsi="Segoe UI" w:cs="Segoe UI"/>
          <w:color w:val="auto"/>
          <w:sz w:val="18"/>
          <w:szCs w:val="18"/>
          <w:lang w:eastAsia="fr-FR"/>
        </w:rPr>
      </w:pPr>
      <w:r w:rsidRPr="0049295C">
        <w:rPr>
          <w:rFonts w:ascii="Calibri" w:eastAsia="Times New Roman" w:hAnsi="Calibri" w:cs="Calibri"/>
          <w:color w:val="auto"/>
          <w:sz w:val="22"/>
          <w:lang w:eastAsia="fr-FR"/>
        </w:rPr>
        <w:t> </w:t>
      </w:r>
    </w:p>
    <w:p w14:paraId="0004B9A9" w14:textId="77777777" w:rsidR="009865D8" w:rsidRDefault="009865D8" w:rsidP="00BC4D42"/>
    <w:sectPr w:rsidR="009865D8" w:rsidSect="0049295C">
      <w:footerReference w:type="default" r:id="rId24"/>
      <w:footerReference w:type="first" r:id="rId25"/>
      <w:pgSz w:w="11906" w:h="16838" w:code="9"/>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06DD" w14:textId="77777777" w:rsidR="00CE7857" w:rsidRDefault="00CE7857">
      <w:pPr>
        <w:spacing w:line="240" w:lineRule="auto"/>
      </w:pPr>
      <w:r>
        <w:separator/>
      </w:r>
    </w:p>
  </w:endnote>
  <w:endnote w:type="continuationSeparator" w:id="0">
    <w:p w14:paraId="7E5042C7" w14:textId="77777777" w:rsidR="00CE7857" w:rsidRDefault="00CE7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Pro">
    <w:altName w:val="Georgia Pro"/>
    <w:charset w:val="00"/>
    <w:family w:val="roman"/>
    <w:pitch w:val="variable"/>
    <w:sig w:usb0="800002AF" w:usb1="00000003" w:usb2="00000000" w:usb3="00000000" w:csb0="0000009F"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577124121"/>
      <w:docPartObj>
        <w:docPartGallery w:val="Page Numbers (Bottom of Page)"/>
        <w:docPartUnique/>
      </w:docPartObj>
    </w:sdtPr>
    <w:sdtEndPr/>
    <w:sdtContent>
      <w:p w14:paraId="6BC40B26" w14:textId="77777777" w:rsidR="00190922" w:rsidRPr="00190922" w:rsidRDefault="00190922" w:rsidP="00190922">
        <w:pPr>
          <w:pStyle w:val="Pieddepage"/>
          <w:rPr>
            <w:noProof/>
          </w:rPr>
        </w:pPr>
        <w:r w:rsidRPr="00190922">
          <w:rPr>
            <w:noProof/>
            <w:lang w:bidi="fr-FR"/>
          </w:rPr>
          <w:fldChar w:fldCharType="begin"/>
        </w:r>
        <w:r w:rsidRPr="00190922">
          <w:rPr>
            <w:noProof/>
            <w:lang w:bidi="fr-FR"/>
          </w:rPr>
          <w:instrText xml:space="preserve"> PAGE   \* MERGEFORMAT </w:instrText>
        </w:r>
        <w:r w:rsidRPr="00190922">
          <w:rPr>
            <w:noProof/>
            <w:lang w:bidi="fr-FR"/>
          </w:rPr>
          <w:fldChar w:fldCharType="separate"/>
        </w:r>
        <w:r w:rsidR="007A0A5B">
          <w:rPr>
            <w:noProof/>
            <w:lang w:bidi="fr-FR"/>
          </w:rPr>
          <w:t>1</w:t>
        </w:r>
        <w:r w:rsidRPr="00190922">
          <w:rPr>
            <w:noProof/>
            <w:lang w:bidi="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480219893"/>
      <w:docPartObj>
        <w:docPartGallery w:val="Page Numbers (Bottom of Page)"/>
        <w:docPartUnique/>
      </w:docPartObj>
    </w:sdtPr>
    <w:sdtEndPr/>
    <w:sdtContent>
      <w:p w14:paraId="40504519" w14:textId="77777777" w:rsidR="00955B5B" w:rsidRPr="00190922" w:rsidRDefault="00955B5B" w:rsidP="00190922">
        <w:pPr>
          <w:pStyle w:val="Pieddepage"/>
          <w:rPr>
            <w:noProof/>
          </w:rPr>
        </w:pPr>
        <w:r w:rsidRPr="00190922">
          <w:rPr>
            <w:noProof/>
            <w:lang w:bidi="fr-FR"/>
          </w:rPr>
          <w:fldChar w:fldCharType="begin"/>
        </w:r>
        <w:r w:rsidRPr="00190922">
          <w:rPr>
            <w:noProof/>
            <w:lang w:bidi="fr-FR"/>
          </w:rPr>
          <w:instrText xml:space="preserve"> PAGE   \* MERGEFORMAT </w:instrText>
        </w:r>
        <w:r w:rsidRPr="00190922">
          <w:rPr>
            <w:noProof/>
            <w:lang w:bidi="fr-FR"/>
          </w:rPr>
          <w:fldChar w:fldCharType="separate"/>
        </w:r>
        <w:r>
          <w:rPr>
            <w:noProof/>
            <w:lang w:bidi="fr-FR"/>
          </w:rPr>
          <w:t>1</w:t>
        </w:r>
        <w:r w:rsidRPr="00190922">
          <w:rPr>
            <w:noProof/>
            <w:lang w:bidi="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340733"/>
      <w:docPartObj>
        <w:docPartGallery w:val="Page Numbers (Bottom of Page)"/>
        <w:docPartUnique/>
      </w:docPartObj>
    </w:sdtPr>
    <w:sdtEndPr/>
    <w:sdtContent>
      <w:p w14:paraId="24A1AA31" w14:textId="77777777" w:rsidR="00955B5B" w:rsidRPr="00955B5B" w:rsidRDefault="00955B5B" w:rsidP="00955B5B">
        <w:pPr>
          <w:pStyle w:val="Pieddepage"/>
        </w:pPr>
        <w:r w:rsidRPr="00955B5B">
          <w:rPr>
            <w:lang w:bidi="fr-FR"/>
          </w:rPr>
          <w:fldChar w:fldCharType="begin"/>
        </w:r>
        <w:r w:rsidRPr="00955B5B">
          <w:rPr>
            <w:lang w:bidi="fr-FR"/>
          </w:rPr>
          <w:instrText xml:space="preserve"> PAGE   \* MERGEFORMAT </w:instrText>
        </w:r>
        <w:r w:rsidRPr="00955B5B">
          <w:rPr>
            <w:lang w:bidi="fr-FR"/>
          </w:rPr>
          <w:fldChar w:fldCharType="separate"/>
        </w:r>
        <w:r w:rsidRPr="00955B5B">
          <w:rPr>
            <w:lang w:bidi="fr-FR"/>
          </w:rPr>
          <w:t>1</w:t>
        </w:r>
        <w:r w:rsidRPr="00955B5B">
          <w:rPr>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C2A4" w14:textId="77777777" w:rsidR="00CE7857" w:rsidRDefault="00CE7857">
      <w:pPr>
        <w:spacing w:line="240" w:lineRule="auto"/>
      </w:pPr>
      <w:r>
        <w:separator/>
      </w:r>
    </w:p>
  </w:footnote>
  <w:footnote w:type="continuationSeparator" w:id="0">
    <w:p w14:paraId="76CC9A29" w14:textId="77777777" w:rsidR="00CE7857" w:rsidRDefault="00CE78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A98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F09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BAB8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B88D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C007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75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A67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2A13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8C9B1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D06E222"/>
    <w:lvl w:ilvl="0">
      <w:start w:val="1"/>
      <w:numFmt w:val="bullet"/>
      <w:pStyle w:val="Listepuces"/>
      <w:lvlText w:val=""/>
      <w:lvlJc w:val="left"/>
      <w:pPr>
        <w:ind w:left="216" w:hanging="216"/>
      </w:pPr>
      <w:rPr>
        <w:rFonts w:ascii="Symbol" w:hAnsi="Symbol" w:hint="default"/>
        <w:color w:val="103421" w:themeColor="accent1" w:themeShade="80"/>
      </w:rPr>
    </w:lvl>
  </w:abstractNum>
  <w:abstractNum w:abstractNumId="10" w15:restartNumberingAfterBreak="0">
    <w:nsid w:val="37BF4A90"/>
    <w:multiLevelType w:val="multilevel"/>
    <w:tmpl w:val="832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C3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7A6D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2EB59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E719DC"/>
    <w:multiLevelType w:val="multilevel"/>
    <w:tmpl w:val="ECC8700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8"/>
  </w:num>
  <w:num w:numId="4">
    <w:abstractNumId w:val="11"/>
  </w:num>
  <w:num w:numId="5">
    <w:abstractNumId w:val="13"/>
  </w:num>
  <w:num w:numId="6">
    <w:abstractNumId w:val="14"/>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5C"/>
    <w:rsid w:val="00016917"/>
    <w:rsid w:val="000228C0"/>
    <w:rsid w:val="00044FC0"/>
    <w:rsid w:val="00066800"/>
    <w:rsid w:val="00085B0E"/>
    <w:rsid w:val="000F4705"/>
    <w:rsid w:val="00122300"/>
    <w:rsid w:val="00126564"/>
    <w:rsid w:val="001278E7"/>
    <w:rsid w:val="00127A13"/>
    <w:rsid w:val="00131754"/>
    <w:rsid w:val="00132C74"/>
    <w:rsid w:val="00141507"/>
    <w:rsid w:val="00164D64"/>
    <w:rsid w:val="001668E8"/>
    <w:rsid w:val="00190922"/>
    <w:rsid w:val="00192BA9"/>
    <w:rsid w:val="001C30B8"/>
    <w:rsid w:val="00215F72"/>
    <w:rsid w:val="00227CC0"/>
    <w:rsid w:val="00240BBA"/>
    <w:rsid w:val="002537E5"/>
    <w:rsid w:val="00294028"/>
    <w:rsid w:val="002A3A86"/>
    <w:rsid w:val="002A4301"/>
    <w:rsid w:val="002C6F62"/>
    <w:rsid w:val="002D495D"/>
    <w:rsid w:val="002D6D73"/>
    <w:rsid w:val="002F1C41"/>
    <w:rsid w:val="0031562C"/>
    <w:rsid w:val="00342564"/>
    <w:rsid w:val="003475B2"/>
    <w:rsid w:val="0036007E"/>
    <w:rsid w:val="00363E46"/>
    <w:rsid w:val="003836B7"/>
    <w:rsid w:val="00385C38"/>
    <w:rsid w:val="003A7E70"/>
    <w:rsid w:val="003B1006"/>
    <w:rsid w:val="003C1E78"/>
    <w:rsid w:val="003D2442"/>
    <w:rsid w:val="003D2F1A"/>
    <w:rsid w:val="003E1CD2"/>
    <w:rsid w:val="003E2F71"/>
    <w:rsid w:val="003E4A11"/>
    <w:rsid w:val="00430D21"/>
    <w:rsid w:val="00432925"/>
    <w:rsid w:val="00453DE0"/>
    <w:rsid w:val="0047082C"/>
    <w:rsid w:val="00492067"/>
    <w:rsid w:val="0049295C"/>
    <w:rsid w:val="004B18CB"/>
    <w:rsid w:val="004C0AC6"/>
    <w:rsid w:val="004E100F"/>
    <w:rsid w:val="004E77D6"/>
    <w:rsid w:val="00500597"/>
    <w:rsid w:val="00501E25"/>
    <w:rsid w:val="00505E7D"/>
    <w:rsid w:val="00541D83"/>
    <w:rsid w:val="00551147"/>
    <w:rsid w:val="00566A88"/>
    <w:rsid w:val="005B3F6A"/>
    <w:rsid w:val="005D3357"/>
    <w:rsid w:val="005E320D"/>
    <w:rsid w:val="005E699E"/>
    <w:rsid w:val="00646355"/>
    <w:rsid w:val="0068355E"/>
    <w:rsid w:val="006876AB"/>
    <w:rsid w:val="006B1F66"/>
    <w:rsid w:val="006C287D"/>
    <w:rsid w:val="006D5C8D"/>
    <w:rsid w:val="006E4ED3"/>
    <w:rsid w:val="006F7A76"/>
    <w:rsid w:val="007026F5"/>
    <w:rsid w:val="00712D08"/>
    <w:rsid w:val="00717041"/>
    <w:rsid w:val="00721F6F"/>
    <w:rsid w:val="00746832"/>
    <w:rsid w:val="00776ECC"/>
    <w:rsid w:val="007A0A5B"/>
    <w:rsid w:val="007B00EB"/>
    <w:rsid w:val="007B5BFF"/>
    <w:rsid w:val="00804D2C"/>
    <w:rsid w:val="0081272C"/>
    <w:rsid w:val="00815B66"/>
    <w:rsid w:val="00844CC3"/>
    <w:rsid w:val="0086205E"/>
    <w:rsid w:val="0086750B"/>
    <w:rsid w:val="00873FC1"/>
    <w:rsid w:val="0087578E"/>
    <w:rsid w:val="00882E6A"/>
    <w:rsid w:val="008930E0"/>
    <w:rsid w:val="008A3B0F"/>
    <w:rsid w:val="0090525B"/>
    <w:rsid w:val="009466EC"/>
    <w:rsid w:val="00955B5B"/>
    <w:rsid w:val="009620A0"/>
    <w:rsid w:val="00970CC1"/>
    <w:rsid w:val="009865D8"/>
    <w:rsid w:val="009B0674"/>
    <w:rsid w:val="009B5E8A"/>
    <w:rsid w:val="009B76E2"/>
    <w:rsid w:val="009F7CCE"/>
    <w:rsid w:val="00A26333"/>
    <w:rsid w:val="00A607FD"/>
    <w:rsid w:val="00AA480C"/>
    <w:rsid w:val="00AB5D8A"/>
    <w:rsid w:val="00AC07C1"/>
    <w:rsid w:val="00B2315D"/>
    <w:rsid w:val="00B46725"/>
    <w:rsid w:val="00BB6427"/>
    <w:rsid w:val="00BC4D42"/>
    <w:rsid w:val="00C1322E"/>
    <w:rsid w:val="00C3066A"/>
    <w:rsid w:val="00C506AD"/>
    <w:rsid w:val="00C65E4B"/>
    <w:rsid w:val="00C7637F"/>
    <w:rsid w:val="00CA3C66"/>
    <w:rsid w:val="00CD3FE4"/>
    <w:rsid w:val="00CE7857"/>
    <w:rsid w:val="00CF120C"/>
    <w:rsid w:val="00DC1B04"/>
    <w:rsid w:val="00DE2567"/>
    <w:rsid w:val="00E16B08"/>
    <w:rsid w:val="00E175C3"/>
    <w:rsid w:val="00E725CA"/>
    <w:rsid w:val="00E7527C"/>
    <w:rsid w:val="00EC0327"/>
    <w:rsid w:val="00EC56FD"/>
    <w:rsid w:val="00EF229E"/>
    <w:rsid w:val="00EF74E1"/>
    <w:rsid w:val="00F5254C"/>
    <w:rsid w:val="00F64BEF"/>
    <w:rsid w:val="00F66BBA"/>
    <w:rsid w:val="00F72A56"/>
    <w:rsid w:val="00F74FFE"/>
    <w:rsid w:val="00F86D6B"/>
    <w:rsid w:val="00FA6FB5"/>
    <w:rsid w:val="00FB23F6"/>
    <w:rsid w:val="00FC7FAC"/>
    <w:rsid w:val="00FD0EEC"/>
    <w:rsid w:val="00FD52DF"/>
    <w:rsid w:val="00FD63C6"/>
    <w:rsid w:val="00FD7F5D"/>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E43A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before="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2C"/>
    <w:pPr>
      <w:spacing w:before="160" w:after="160" w:line="300" w:lineRule="auto"/>
    </w:pPr>
    <w:rPr>
      <w:rFonts w:ascii="Georgia Pro" w:hAnsi="Georgia Pro" w:cs="Times New Roman (Body CS)"/>
      <w:color w:val="000000" w:themeColor="text1"/>
      <w:sz w:val="24"/>
    </w:rPr>
  </w:style>
  <w:style w:type="paragraph" w:styleId="Titre1">
    <w:name w:val="heading 1"/>
    <w:basedOn w:val="Normal"/>
    <w:link w:val="Titre1Car"/>
    <w:uiPriority w:val="9"/>
    <w:qFormat/>
    <w:rsid w:val="00B2315D"/>
    <w:pPr>
      <w:keepNext/>
      <w:keepLines/>
      <w:spacing w:before="120" w:after="120"/>
      <w:contextualSpacing/>
      <w:outlineLvl w:val="0"/>
    </w:pPr>
    <w:rPr>
      <w:rFonts w:asciiTheme="majorHAnsi" w:eastAsiaTheme="majorEastAsia" w:hAnsiTheme="majorHAnsi" w:cs="Times New Roman (Headings CS)"/>
      <w:bCs/>
      <w:caps/>
      <w:color w:val="5D7879" w:themeColor="accent4"/>
      <w:sz w:val="40"/>
    </w:rPr>
  </w:style>
  <w:style w:type="paragraph" w:styleId="Titre2">
    <w:name w:val="heading 2"/>
    <w:basedOn w:val="Normal"/>
    <w:link w:val="Titre2Car"/>
    <w:uiPriority w:val="9"/>
    <w:qFormat/>
    <w:rsid w:val="00B2315D"/>
    <w:pPr>
      <w:keepNext/>
      <w:keepLines/>
      <w:spacing w:before="120" w:after="120"/>
      <w:contextualSpacing/>
      <w:outlineLvl w:val="1"/>
    </w:pPr>
    <w:rPr>
      <w:rFonts w:ascii="Century Gothic" w:hAnsi="Century Gothic"/>
      <w:caps/>
      <w:color w:val="B68E3F" w:themeColor="accent2" w:themeShade="BF"/>
      <w:sz w:val="40"/>
    </w:rPr>
  </w:style>
  <w:style w:type="paragraph" w:styleId="Titre3">
    <w:name w:val="heading 3"/>
    <w:basedOn w:val="Normal"/>
    <w:link w:val="Titre3Car"/>
    <w:uiPriority w:val="9"/>
    <w:qFormat/>
    <w:rsid w:val="001668E8"/>
    <w:pPr>
      <w:keepNext/>
      <w:keepLines/>
      <w:pBdr>
        <w:top w:val="single" w:sz="8" w:space="1" w:color="D0B378" w:themeColor="accent2"/>
        <w:left w:val="single" w:sz="8" w:space="4" w:color="D0B378" w:themeColor="accent2"/>
      </w:pBdr>
      <w:spacing w:before="200" w:after="60" w:line="240" w:lineRule="auto"/>
      <w:contextualSpacing/>
      <w:outlineLvl w:val="2"/>
    </w:pPr>
    <w:rPr>
      <w:caps/>
      <w:color w:val="103421" w:themeColor="accent1" w:themeShade="80"/>
    </w:rPr>
  </w:style>
  <w:style w:type="paragraph" w:styleId="Titre8">
    <w:name w:val="heading 8"/>
    <w:basedOn w:val="Normal"/>
    <w:next w:val="Normal"/>
    <w:link w:val="Titre8Car"/>
    <w:uiPriority w:val="9"/>
    <w:semiHidden/>
    <w:qFormat/>
    <w:rsid w:val="00776ECC"/>
    <w:pPr>
      <w:keepNext/>
      <w:keepLines/>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qFormat/>
    <w:rsid w:val="00776EC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76ECC"/>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776ECC"/>
    <w:rPr>
      <w:rFonts w:ascii="Segoe UI" w:hAnsi="Segoe UI" w:cs="Segoe UI"/>
      <w:szCs w:val="18"/>
    </w:rPr>
  </w:style>
  <w:style w:type="character" w:styleId="Textedelespacerserv">
    <w:name w:val="Placeholder Text"/>
    <w:basedOn w:val="Policepardfaut"/>
    <w:uiPriority w:val="99"/>
    <w:semiHidden/>
    <w:rsid w:val="00776ECC"/>
    <w:rPr>
      <w:color w:val="404040" w:themeColor="text1" w:themeTint="BF"/>
    </w:rPr>
  </w:style>
  <w:style w:type="paragraph" w:styleId="Titre">
    <w:name w:val="Title"/>
    <w:basedOn w:val="Normal"/>
    <w:link w:val="TitreCar"/>
    <w:uiPriority w:val="1"/>
    <w:qFormat/>
    <w:rsid w:val="00804D2C"/>
    <w:pPr>
      <w:spacing w:before="0" w:line="216" w:lineRule="auto"/>
      <w:ind w:left="5041" w:right="-1945"/>
      <w:contextualSpacing/>
    </w:pPr>
    <w:rPr>
      <w:rFonts w:ascii="Century Gothic" w:eastAsiaTheme="majorEastAsia" w:hAnsi="Century Gothic" w:cstheme="majorBidi"/>
      <w:color w:val="5D7879" w:themeColor="accent4"/>
      <w:kern w:val="28"/>
      <w:sz w:val="120"/>
      <w:szCs w:val="72"/>
    </w:rPr>
  </w:style>
  <w:style w:type="character" w:customStyle="1" w:styleId="TitreCar">
    <w:name w:val="Titre Car"/>
    <w:basedOn w:val="Policepardfaut"/>
    <w:link w:val="Titre"/>
    <w:uiPriority w:val="1"/>
    <w:rsid w:val="00804D2C"/>
    <w:rPr>
      <w:rFonts w:ascii="Century Gothic" w:eastAsiaTheme="majorEastAsia" w:hAnsi="Century Gothic" w:cstheme="majorBidi"/>
      <w:color w:val="5D7879" w:themeColor="accent4"/>
      <w:spacing w:val="6"/>
      <w:kern w:val="28"/>
      <w:sz w:val="120"/>
      <w:szCs w:val="72"/>
    </w:rPr>
  </w:style>
  <w:style w:type="paragraph" w:customStyle="1" w:styleId="Coordonnes">
    <w:name w:val="Coordonnées"/>
    <w:basedOn w:val="Normal"/>
    <w:uiPriority w:val="2"/>
    <w:qFormat/>
    <w:rsid w:val="00955B5B"/>
    <w:pPr>
      <w:spacing w:before="0"/>
      <w:ind w:left="6667" w:right="-1944"/>
    </w:pPr>
    <w:rPr>
      <w:rFonts w:asciiTheme="minorHAnsi" w:hAnsiTheme="minorHAnsi"/>
      <w:szCs w:val="28"/>
    </w:rPr>
  </w:style>
  <w:style w:type="paragraph" w:styleId="En-tte">
    <w:name w:val="header"/>
    <w:basedOn w:val="Normal"/>
    <w:link w:val="En-tteCar"/>
    <w:uiPriority w:val="99"/>
    <w:semiHidden/>
    <w:rsid w:val="00566A88"/>
    <w:pPr>
      <w:spacing w:line="240" w:lineRule="auto"/>
    </w:pPr>
  </w:style>
  <w:style w:type="character" w:customStyle="1" w:styleId="En-tteCar">
    <w:name w:val="En-tête Car"/>
    <w:basedOn w:val="Policepardfaut"/>
    <w:link w:val="En-tte"/>
    <w:uiPriority w:val="99"/>
    <w:semiHidden/>
    <w:rsid w:val="00955B5B"/>
    <w:rPr>
      <w:rFonts w:ascii="Georgia Pro" w:hAnsi="Georgia Pro" w:cs="Times New Roman (Body CS)"/>
      <w:color w:val="000000" w:themeColor="text1"/>
      <w:spacing w:val="6"/>
      <w:sz w:val="24"/>
    </w:rPr>
  </w:style>
  <w:style w:type="paragraph" w:styleId="Pieddepage">
    <w:name w:val="footer"/>
    <w:basedOn w:val="Normal"/>
    <w:link w:val="PieddepageCar"/>
    <w:uiPriority w:val="99"/>
    <w:semiHidden/>
    <w:rsid w:val="008930E0"/>
    <w:pPr>
      <w:spacing w:before="0" w:line="240" w:lineRule="auto"/>
      <w:ind w:left="-576" w:right="7344"/>
      <w:jc w:val="center"/>
    </w:pPr>
    <w:rPr>
      <w:color w:val="206843" w:themeColor="accent1"/>
      <w:sz w:val="48"/>
    </w:rPr>
  </w:style>
  <w:style w:type="character" w:customStyle="1" w:styleId="PieddepageCar">
    <w:name w:val="Pied de page Car"/>
    <w:basedOn w:val="Policepardfaut"/>
    <w:link w:val="Pieddepage"/>
    <w:uiPriority w:val="99"/>
    <w:semiHidden/>
    <w:rsid w:val="00955B5B"/>
    <w:rPr>
      <w:rFonts w:ascii="Georgia Pro" w:hAnsi="Georgia Pro" w:cs="Times New Roman (Body CS)"/>
      <w:color w:val="206843" w:themeColor="accent1"/>
      <w:spacing w:val="6"/>
      <w:sz w:val="48"/>
    </w:rPr>
  </w:style>
  <w:style w:type="character" w:customStyle="1" w:styleId="Titre1Car">
    <w:name w:val="Titre 1 Car"/>
    <w:basedOn w:val="Policepardfaut"/>
    <w:link w:val="Titre1"/>
    <w:uiPriority w:val="9"/>
    <w:rsid w:val="00B2315D"/>
    <w:rPr>
      <w:rFonts w:asciiTheme="majorHAnsi" w:eastAsiaTheme="majorEastAsia" w:hAnsiTheme="majorHAnsi" w:cs="Times New Roman (Headings CS)"/>
      <w:bCs/>
      <w:caps/>
      <w:color w:val="5D7879" w:themeColor="accent4"/>
      <w:spacing w:val="6"/>
      <w:sz w:val="40"/>
    </w:rPr>
  </w:style>
  <w:style w:type="character" w:customStyle="1" w:styleId="Titre2Car">
    <w:name w:val="Titre 2 Car"/>
    <w:basedOn w:val="Policepardfaut"/>
    <w:link w:val="Titre2"/>
    <w:uiPriority w:val="9"/>
    <w:rsid w:val="00955B5B"/>
    <w:rPr>
      <w:rFonts w:ascii="Century Gothic" w:hAnsi="Century Gothic" w:cs="Times New Roman (Body CS)"/>
      <w:caps/>
      <w:color w:val="B68E3F" w:themeColor="accent2" w:themeShade="BF"/>
      <w:spacing w:val="6"/>
      <w:sz w:val="40"/>
    </w:rPr>
  </w:style>
  <w:style w:type="paragraph" w:styleId="Listepuces">
    <w:name w:val="List Bullet"/>
    <w:basedOn w:val="Normal"/>
    <w:uiPriority w:val="11"/>
    <w:qFormat/>
    <w:rsid w:val="00804D2C"/>
    <w:pPr>
      <w:numPr>
        <w:numId w:val="1"/>
      </w:numPr>
    </w:pPr>
    <w:rPr>
      <w:spacing w:val="-4"/>
    </w:rPr>
  </w:style>
  <w:style w:type="character" w:customStyle="1" w:styleId="Titre3Car">
    <w:name w:val="Titre 3 Car"/>
    <w:basedOn w:val="Policepardfaut"/>
    <w:link w:val="Titre3"/>
    <w:uiPriority w:val="9"/>
    <w:rsid w:val="00955B5B"/>
    <w:rPr>
      <w:rFonts w:ascii="Georgia Pro" w:hAnsi="Georgia Pro" w:cs="Times New Roman (Body CS)"/>
      <w:caps/>
      <w:color w:val="103421" w:themeColor="accent1" w:themeShade="80"/>
      <w:spacing w:val="6"/>
      <w:sz w:val="24"/>
    </w:rPr>
  </w:style>
  <w:style w:type="character" w:customStyle="1" w:styleId="Titre8Car">
    <w:name w:val="Titre 8 Car"/>
    <w:basedOn w:val="Policepardfaut"/>
    <w:link w:val="Titre8"/>
    <w:uiPriority w:val="9"/>
    <w:semiHidden/>
    <w:rsid w:val="00955B5B"/>
    <w:rPr>
      <w:rFonts w:asciiTheme="majorHAnsi" w:eastAsiaTheme="majorEastAsia" w:hAnsiTheme="majorHAnsi" w:cstheme="majorBidi"/>
      <w:color w:val="272727" w:themeColor="text1" w:themeTint="D8"/>
      <w:spacing w:val="6"/>
      <w:sz w:val="24"/>
      <w:szCs w:val="21"/>
    </w:rPr>
  </w:style>
  <w:style w:type="paragraph" w:styleId="En-ttedetabledesmatires">
    <w:name w:val="TOC Heading"/>
    <w:basedOn w:val="Titre1"/>
    <w:next w:val="Normal"/>
    <w:uiPriority w:val="39"/>
    <w:semiHidden/>
    <w:unhideWhenUsed/>
    <w:qFormat/>
    <w:pPr>
      <w:spacing w:before="240"/>
      <w:outlineLvl w:val="9"/>
    </w:pPr>
  </w:style>
  <w:style w:type="character" w:customStyle="1" w:styleId="Titre9Car">
    <w:name w:val="Titre 9 Car"/>
    <w:basedOn w:val="Policepardfaut"/>
    <w:link w:val="Titre9"/>
    <w:uiPriority w:val="9"/>
    <w:semiHidden/>
    <w:rsid w:val="00955B5B"/>
    <w:rPr>
      <w:rFonts w:asciiTheme="majorHAnsi" w:eastAsiaTheme="majorEastAsia" w:hAnsiTheme="majorHAnsi" w:cstheme="majorBidi"/>
      <w:i/>
      <w:iCs/>
      <w:color w:val="272727" w:themeColor="text1" w:themeTint="D8"/>
      <w:spacing w:val="6"/>
      <w:sz w:val="24"/>
      <w:szCs w:val="21"/>
    </w:rPr>
  </w:style>
  <w:style w:type="paragraph" w:styleId="Lgende">
    <w:name w:val="caption"/>
    <w:basedOn w:val="Normal"/>
    <w:next w:val="Normal"/>
    <w:uiPriority w:val="35"/>
    <w:semiHidden/>
    <w:unhideWhenUsed/>
    <w:qFormat/>
    <w:rsid w:val="00776ECC"/>
    <w:pPr>
      <w:spacing w:before="0" w:after="200" w:line="240" w:lineRule="auto"/>
    </w:pPr>
    <w:rPr>
      <w:i/>
      <w:iCs/>
      <w:color w:val="44546A" w:themeColor="text2"/>
      <w:szCs w:val="18"/>
    </w:rPr>
  </w:style>
  <w:style w:type="paragraph" w:customStyle="1" w:styleId="En-ttecontact">
    <w:name w:val="En-tête contact"/>
    <w:basedOn w:val="Normal"/>
    <w:next w:val="Coordonnes"/>
    <w:uiPriority w:val="2"/>
    <w:semiHidden/>
    <w:qFormat/>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before="0" w:after="480"/>
      <w:ind w:left="5040" w:right="1800"/>
    </w:pPr>
    <w:rPr>
      <w:color w:val="FFFFFF" w:themeColor="background1"/>
      <w:sz w:val="28"/>
    </w:rPr>
  </w:style>
  <w:style w:type="paragraph" w:styleId="Corpsdetexte3">
    <w:name w:val="Body Text 3"/>
    <w:basedOn w:val="Normal"/>
    <w:link w:val="Corpsdetexte3Car"/>
    <w:uiPriority w:val="99"/>
    <w:semiHidden/>
    <w:unhideWhenUsed/>
    <w:rsid w:val="00776ECC"/>
    <w:pPr>
      <w:spacing w:after="120"/>
    </w:pPr>
    <w:rPr>
      <w:szCs w:val="16"/>
    </w:rPr>
  </w:style>
  <w:style w:type="character" w:customStyle="1" w:styleId="Corpsdetexte3Car">
    <w:name w:val="Corps de texte 3 Car"/>
    <w:basedOn w:val="Policepardfaut"/>
    <w:link w:val="Corpsdetexte3"/>
    <w:uiPriority w:val="99"/>
    <w:semiHidden/>
    <w:rsid w:val="00776ECC"/>
    <w:rPr>
      <w:szCs w:val="16"/>
    </w:rPr>
  </w:style>
  <w:style w:type="paragraph" w:styleId="Retraitcorpsdetexte3">
    <w:name w:val="Body Text Indent 3"/>
    <w:basedOn w:val="Normal"/>
    <w:link w:val="Retraitcorpsdetexte3Car"/>
    <w:uiPriority w:val="99"/>
    <w:semiHidden/>
    <w:unhideWhenUsed/>
    <w:rsid w:val="00776ECC"/>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76ECC"/>
    <w:rPr>
      <w:szCs w:val="16"/>
    </w:rPr>
  </w:style>
  <w:style w:type="character" w:styleId="Marquedecommentaire">
    <w:name w:val="annotation reference"/>
    <w:basedOn w:val="Policepardfaut"/>
    <w:uiPriority w:val="99"/>
    <w:semiHidden/>
    <w:unhideWhenUsed/>
    <w:rsid w:val="00776ECC"/>
    <w:rPr>
      <w:sz w:val="22"/>
      <w:szCs w:val="16"/>
    </w:rPr>
  </w:style>
  <w:style w:type="paragraph" w:styleId="Commentaire">
    <w:name w:val="annotation text"/>
    <w:basedOn w:val="Normal"/>
    <w:link w:val="CommentaireCar"/>
    <w:uiPriority w:val="99"/>
    <w:semiHidden/>
    <w:unhideWhenUsed/>
    <w:rsid w:val="00776ECC"/>
    <w:pPr>
      <w:spacing w:line="240" w:lineRule="auto"/>
    </w:pPr>
    <w:rPr>
      <w:szCs w:val="20"/>
    </w:rPr>
  </w:style>
  <w:style w:type="character" w:customStyle="1" w:styleId="CommentaireCar">
    <w:name w:val="Commentaire Car"/>
    <w:basedOn w:val="Policepardfaut"/>
    <w:link w:val="Commentaire"/>
    <w:uiPriority w:val="99"/>
    <w:semiHidden/>
    <w:rsid w:val="00776ECC"/>
    <w:rPr>
      <w:szCs w:val="20"/>
    </w:rPr>
  </w:style>
  <w:style w:type="paragraph" w:styleId="Objetducommentaire">
    <w:name w:val="annotation subject"/>
    <w:basedOn w:val="Commentaire"/>
    <w:next w:val="Commentaire"/>
    <w:link w:val="ObjetducommentaireCar"/>
    <w:uiPriority w:val="99"/>
    <w:semiHidden/>
    <w:unhideWhenUsed/>
    <w:rsid w:val="00776ECC"/>
    <w:rPr>
      <w:b/>
      <w:bCs/>
    </w:rPr>
  </w:style>
  <w:style w:type="character" w:customStyle="1" w:styleId="ObjetducommentaireCar">
    <w:name w:val="Objet du commentaire Car"/>
    <w:basedOn w:val="CommentaireCar"/>
    <w:link w:val="Objetducommentaire"/>
    <w:uiPriority w:val="99"/>
    <w:semiHidden/>
    <w:rsid w:val="00776ECC"/>
    <w:rPr>
      <w:b/>
      <w:bCs/>
      <w:szCs w:val="20"/>
    </w:rPr>
  </w:style>
  <w:style w:type="paragraph" w:styleId="Explorateurdedocuments">
    <w:name w:val="Document Map"/>
    <w:basedOn w:val="Normal"/>
    <w:link w:val="ExplorateurdedocumentsCar"/>
    <w:uiPriority w:val="99"/>
    <w:semiHidden/>
    <w:unhideWhenUsed/>
    <w:rsid w:val="00776ECC"/>
    <w:pPr>
      <w:spacing w:before="0"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76ECC"/>
    <w:rPr>
      <w:rFonts w:ascii="Segoe UI" w:hAnsi="Segoe UI" w:cs="Segoe UI"/>
      <w:szCs w:val="16"/>
    </w:rPr>
  </w:style>
  <w:style w:type="paragraph" w:styleId="Notedefin">
    <w:name w:val="endnote text"/>
    <w:basedOn w:val="Normal"/>
    <w:link w:val="NotedefinCar"/>
    <w:uiPriority w:val="99"/>
    <w:semiHidden/>
    <w:unhideWhenUsed/>
    <w:rsid w:val="00776ECC"/>
    <w:pPr>
      <w:spacing w:before="0" w:line="240" w:lineRule="auto"/>
    </w:pPr>
    <w:rPr>
      <w:szCs w:val="20"/>
    </w:rPr>
  </w:style>
  <w:style w:type="character" w:customStyle="1" w:styleId="NotedefinCar">
    <w:name w:val="Note de fin Car"/>
    <w:basedOn w:val="Policepardfaut"/>
    <w:link w:val="Notedefin"/>
    <w:uiPriority w:val="99"/>
    <w:semiHidden/>
    <w:rsid w:val="00776ECC"/>
    <w:rPr>
      <w:szCs w:val="20"/>
    </w:rPr>
  </w:style>
  <w:style w:type="paragraph" w:styleId="Adresseexpditeur">
    <w:name w:val="envelope return"/>
    <w:basedOn w:val="Normal"/>
    <w:uiPriority w:val="99"/>
    <w:semiHidden/>
    <w:unhideWhenUsed/>
    <w:rsid w:val="00776ECC"/>
    <w:pPr>
      <w:spacing w:before="0" w:line="240" w:lineRule="auto"/>
    </w:pPr>
    <w:rPr>
      <w:rFonts w:asciiTheme="majorHAnsi" w:eastAsiaTheme="majorEastAsia" w:hAnsiTheme="majorHAnsi" w:cstheme="majorBidi"/>
      <w:szCs w:val="20"/>
    </w:rPr>
  </w:style>
  <w:style w:type="paragraph" w:styleId="Notedebasdepage">
    <w:name w:val="footnote text"/>
    <w:basedOn w:val="Normal"/>
    <w:link w:val="NotedebasdepageCar"/>
    <w:uiPriority w:val="99"/>
    <w:semiHidden/>
    <w:unhideWhenUsed/>
    <w:rsid w:val="00776ECC"/>
    <w:pPr>
      <w:spacing w:before="0" w:line="240" w:lineRule="auto"/>
    </w:pPr>
    <w:rPr>
      <w:szCs w:val="20"/>
    </w:rPr>
  </w:style>
  <w:style w:type="character" w:customStyle="1" w:styleId="NotedebasdepageCar">
    <w:name w:val="Note de bas de page Car"/>
    <w:basedOn w:val="Policepardfaut"/>
    <w:link w:val="Notedebasdepage"/>
    <w:uiPriority w:val="99"/>
    <w:semiHidden/>
    <w:rsid w:val="00776ECC"/>
    <w:rPr>
      <w:szCs w:val="20"/>
    </w:rPr>
  </w:style>
  <w:style w:type="character" w:styleId="CodeHTML">
    <w:name w:val="HTML Code"/>
    <w:basedOn w:val="Policepardfaut"/>
    <w:uiPriority w:val="99"/>
    <w:semiHidden/>
    <w:unhideWhenUsed/>
    <w:rsid w:val="00776ECC"/>
    <w:rPr>
      <w:rFonts w:ascii="Consolas" w:hAnsi="Consolas"/>
      <w:sz w:val="22"/>
      <w:szCs w:val="20"/>
    </w:rPr>
  </w:style>
  <w:style w:type="character" w:styleId="ClavierHTML">
    <w:name w:val="HTML Keyboard"/>
    <w:basedOn w:val="Policepardfaut"/>
    <w:uiPriority w:val="99"/>
    <w:semiHidden/>
    <w:unhideWhenUsed/>
    <w:rsid w:val="00776ECC"/>
    <w:rPr>
      <w:rFonts w:ascii="Consolas" w:hAnsi="Consolas"/>
      <w:sz w:val="22"/>
      <w:szCs w:val="20"/>
    </w:rPr>
  </w:style>
  <w:style w:type="paragraph" w:styleId="PrformatHTML">
    <w:name w:val="HTML Preformatted"/>
    <w:basedOn w:val="Normal"/>
    <w:link w:val="PrformatHTMLCar"/>
    <w:uiPriority w:val="99"/>
    <w:semiHidden/>
    <w:unhideWhenUsed/>
    <w:rsid w:val="00776ECC"/>
    <w:pPr>
      <w:spacing w:before="0" w:line="240" w:lineRule="auto"/>
    </w:pPr>
    <w:rPr>
      <w:rFonts w:ascii="Consolas" w:hAnsi="Consolas"/>
      <w:szCs w:val="20"/>
    </w:rPr>
  </w:style>
  <w:style w:type="character" w:customStyle="1" w:styleId="PrformatHTMLCar">
    <w:name w:val="Préformaté HTML Car"/>
    <w:basedOn w:val="Policepardfaut"/>
    <w:link w:val="PrformatHTML"/>
    <w:uiPriority w:val="99"/>
    <w:semiHidden/>
    <w:rsid w:val="00776ECC"/>
    <w:rPr>
      <w:rFonts w:ascii="Consolas" w:hAnsi="Consolas"/>
      <w:szCs w:val="20"/>
    </w:rPr>
  </w:style>
  <w:style w:type="character" w:styleId="MachinecrireHTML">
    <w:name w:val="HTML Typewriter"/>
    <w:basedOn w:val="Policepardfaut"/>
    <w:uiPriority w:val="99"/>
    <w:semiHidden/>
    <w:unhideWhenUsed/>
    <w:rsid w:val="00776ECC"/>
    <w:rPr>
      <w:rFonts w:ascii="Consolas" w:hAnsi="Consolas"/>
      <w:sz w:val="22"/>
      <w:szCs w:val="20"/>
    </w:rPr>
  </w:style>
  <w:style w:type="paragraph" w:styleId="Textedemacro">
    <w:name w:val="macro"/>
    <w:link w:val="TextedemacroCar"/>
    <w:uiPriority w:val="99"/>
    <w:semiHidden/>
    <w:unhideWhenUsed/>
    <w:rsid w:val="00776ECC"/>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edemacroCar">
    <w:name w:val="Texte de macro Car"/>
    <w:basedOn w:val="Policepardfaut"/>
    <w:link w:val="Textedemacro"/>
    <w:uiPriority w:val="99"/>
    <w:semiHidden/>
    <w:rsid w:val="00776ECC"/>
    <w:rPr>
      <w:rFonts w:ascii="Consolas" w:hAnsi="Consolas"/>
      <w:szCs w:val="20"/>
    </w:rPr>
  </w:style>
  <w:style w:type="paragraph" w:styleId="Textebrut">
    <w:name w:val="Plain Text"/>
    <w:basedOn w:val="Normal"/>
    <w:link w:val="TextebrutCar"/>
    <w:uiPriority w:val="99"/>
    <w:semiHidden/>
    <w:unhideWhenUsed/>
    <w:rsid w:val="00776ECC"/>
    <w:pPr>
      <w:spacing w:before="0" w:line="240" w:lineRule="auto"/>
    </w:pPr>
    <w:rPr>
      <w:rFonts w:ascii="Consolas" w:hAnsi="Consolas"/>
      <w:szCs w:val="21"/>
    </w:rPr>
  </w:style>
  <w:style w:type="character" w:customStyle="1" w:styleId="TextebrutCar">
    <w:name w:val="Texte brut Car"/>
    <w:basedOn w:val="Policepardfaut"/>
    <w:link w:val="Textebrut"/>
    <w:uiPriority w:val="99"/>
    <w:semiHidden/>
    <w:rsid w:val="00776ECC"/>
    <w:rPr>
      <w:rFonts w:ascii="Consolas" w:hAnsi="Consolas"/>
      <w:szCs w:val="21"/>
    </w:rPr>
  </w:style>
  <w:style w:type="table" w:styleId="Grilledutableau">
    <w:name w:val="Table Grid"/>
    <w:basedOn w:val="TableauNormal"/>
    <w:uiPriority w:val="39"/>
    <w:rsid w:val="003E1CD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EF74E1"/>
    <w:pPr>
      <w:spacing w:line="240" w:lineRule="auto"/>
    </w:pPr>
    <w:tblPr>
      <w:tblStyleRowBandSize w:val="1"/>
      <w:tblStyleColBandSize w:val="1"/>
      <w:tblBorders>
        <w:top w:val="single" w:sz="4" w:space="0" w:color="8CDBB2" w:themeColor="accent1" w:themeTint="66"/>
        <w:left w:val="single" w:sz="4" w:space="0" w:color="8CDBB2" w:themeColor="accent1" w:themeTint="66"/>
        <w:bottom w:val="single" w:sz="4" w:space="0" w:color="8CDBB2" w:themeColor="accent1" w:themeTint="66"/>
        <w:right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EF74E1"/>
    <w:pPr>
      <w:spacing w:line="240" w:lineRule="auto"/>
    </w:pPr>
    <w:tblPr>
      <w:tblStyleRowBandSize w:val="1"/>
      <w:tblStyleColBandSize w:val="1"/>
      <w:tblBorders>
        <w:top w:val="single" w:sz="4" w:space="0" w:color="53CA8C" w:themeColor="accent1" w:themeTint="99"/>
        <w:left w:val="single" w:sz="4" w:space="0" w:color="53CA8C" w:themeColor="accent1" w:themeTint="99"/>
        <w:bottom w:val="single" w:sz="4" w:space="0" w:color="53CA8C" w:themeColor="accent1" w:themeTint="99"/>
        <w:right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left w:val="single" w:sz="4" w:space="0" w:color="206843" w:themeColor="accent1"/>
          <w:bottom w:val="single" w:sz="4" w:space="0" w:color="206843" w:themeColor="accent1"/>
          <w:right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eauGrille2">
    <w:name w:val="Grid Table 2"/>
    <w:basedOn w:val="TableauNormal"/>
    <w:uiPriority w:val="47"/>
    <w:rsid w:val="00EF74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2">
    <w:name w:val="Plain Table 2"/>
    <w:basedOn w:val="TableauNormal"/>
    <w:uiPriority w:val="42"/>
    <w:rsid w:val="00EF74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EF74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3-Accentuation5">
    <w:name w:val="Grid Table 3 Accent 5"/>
    <w:basedOn w:val="TableauNormal"/>
    <w:uiPriority w:val="48"/>
    <w:rsid w:val="00EF74E1"/>
    <w:pPr>
      <w:spacing w:line="240" w:lineRule="auto"/>
    </w:pPr>
    <w:tblPr>
      <w:tblStyleRowBandSize w:val="1"/>
      <w:tblStyleColBandSize w:val="1"/>
      <w:tblBorders>
        <w:top w:val="single" w:sz="4" w:space="0" w:color="DFCEBE" w:themeColor="accent5" w:themeTint="99"/>
        <w:left w:val="single" w:sz="4" w:space="0" w:color="DFCEBE" w:themeColor="accent5" w:themeTint="99"/>
        <w:bottom w:val="single" w:sz="4" w:space="0" w:color="DFCEBE" w:themeColor="accent5" w:themeTint="99"/>
        <w:right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eauListe1Clair-Accentuation4">
    <w:name w:val="List Table 1 Light Accent 4"/>
    <w:basedOn w:val="TableauNormal"/>
    <w:uiPriority w:val="46"/>
    <w:rsid w:val="00EF74E1"/>
    <w:pPr>
      <w:spacing w:line="240"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eauGrille3">
    <w:name w:val="Grid Table 3"/>
    <w:basedOn w:val="TableauNormal"/>
    <w:uiPriority w:val="48"/>
    <w:rsid w:val="00EF74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Lienhypertexte">
    <w:name w:val="Hyperlink"/>
    <w:basedOn w:val="Policepardfaut"/>
    <w:uiPriority w:val="99"/>
    <w:semiHidden/>
    <w:unhideWhenUsed/>
    <w:rsid w:val="00F72A56"/>
    <w:rPr>
      <w:color w:val="103421" w:themeColor="accent1" w:themeShade="80"/>
      <w:u w:val="single"/>
    </w:rPr>
  </w:style>
  <w:style w:type="paragraph" w:styleId="Citation">
    <w:name w:val="Quote"/>
    <w:basedOn w:val="Normal"/>
    <w:next w:val="Normal"/>
    <w:link w:val="CitationCar"/>
    <w:uiPriority w:val="2"/>
    <w:semiHidden/>
    <w:qFormat/>
    <w:rsid w:val="003D2F1A"/>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
    <w:semiHidden/>
    <w:rsid w:val="00955B5B"/>
    <w:rPr>
      <w:rFonts w:ascii="Georgia Pro" w:hAnsi="Georgia Pro" w:cs="Times New Roman (Body CS)"/>
      <w:i/>
      <w:iCs/>
      <w:color w:val="404040" w:themeColor="text1" w:themeTint="BF"/>
      <w:spacing w:val="6"/>
      <w:sz w:val="24"/>
    </w:rPr>
  </w:style>
  <w:style w:type="paragraph" w:styleId="Listenumros">
    <w:name w:val="List Number"/>
    <w:basedOn w:val="Normal"/>
    <w:uiPriority w:val="12"/>
    <w:semiHidden/>
    <w:qFormat/>
    <w:rsid w:val="00044FC0"/>
    <w:pPr>
      <w:numPr>
        <w:numId w:val="45"/>
      </w:numPr>
      <w:contextualSpacing/>
    </w:pPr>
  </w:style>
  <w:style w:type="paragraph" w:customStyle="1" w:styleId="Petit">
    <w:name w:val="Petit"/>
    <w:basedOn w:val="Normal"/>
    <w:semiHidden/>
    <w:qFormat/>
    <w:rsid w:val="00F86D6B"/>
    <w:pPr>
      <w:spacing w:before="0" w:after="0"/>
    </w:pPr>
    <w:rPr>
      <w:caps/>
      <w:spacing w:val="10"/>
      <w:sz w:val="20"/>
    </w:rPr>
  </w:style>
  <w:style w:type="paragraph" w:customStyle="1" w:styleId="Bib">
    <w:name w:val="Bib"/>
    <w:basedOn w:val="Normal"/>
    <w:qFormat/>
    <w:rsid w:val="00066800"/>
    <w:pPr>
      <w:spacing w:line="240" w:lineRule="auto"/>
    </w:pPr>
    <w:rPr>
      <w:rFonts w:ascii="Century Gothic" w:hAnsi="Century Gothic"/>
      <w:sz w:val="18"/>
    </w:rPr>
  </w:style>
  <w:style w:type="character" w:styleId="Numrodepage">
    <w:name w:val="page number"/>
    <w:basedOn w:val="Policepardfaut"/>
    <w:uiPriority w:val="99"/>
    <w:semiHidden/>
    <w:unhideWhenUsed/>
    <w:rsid w:val="0068355E"/>
  </w:style>
  <w:style w:type="paragraph" w:customStyle="1" w:styleId="Titre11">
    <w:name w:val="Titre 11"/>
    <w:basedOn w:val="Titre"/>
    <w:semiHidden/>
    <w:qFormat/>
    <w:rsid w:val="00844CC3"/>
    <w:pPr>
      <w:ind w:left="540"/>
    </w:pPr>
  </w:style>
  <w:style w:type="paragraph" w:customStyle="1" w:styleId="Rubriquevert">
    <w:name w:val="Rubrique vert"/>
    <w:basedOn w:val="Titre1"/>
    <w:semiHidden/>
    <w:qFormat/>
    <w:rsid w:val="00B2315D"/>
    <w:pPr>
      <w:ind w:left="540" w:right="-2160"/>
    </w:pPr>
    <w:rPr>
      <w:spacing w:val="10"/>
    </w:rPr>
  </w:style>
  <w:style w:type="paragraph" w:customStyle="1" w:styleId="RubriqueOr">
    <w:name w:val="Rubrique Or"/>
    <w:basedOn w:val="Titre2"/>
    <w:semiHidden/>
    <w:qFormat/>
    <w:rsid w:val="002C6F62"/>
    <w:pPr>
      <w:ind w:left="540" w:right="-2160"/>
    </w:pPr>
    <w:rPr>
      <w:spacing w:val="10"/>
    </w:rPr>
  </w:style>
  <w:style w:type="paragraph" w:customStyle="1" w:styleId="paragraph">
    <w:name w:val="paragraph"/>
    <w:basedOn w:val="Normal"/>
    <w:rsid w:val="0049295C"/>
    <w:pPr>
      <w:spacing w:before="100" w:beforeAutospacing="1" w:after="100" w:afterAutospacing="1" w:line="240" w:lineRule="auto"/>
    </w:pPr>
    <w:rPr>
      <w:rFonts w:ascii="Times New Roman" w:eastAsia="Times New Roman" w:hAnsi="Times New Roman" w:cs="Times New Roman"/>
      <w:color w:val="auto"/>
      <w:szCs w:val="24"/>
      <w:lang w:eastAsia="fr-FR"/>
    </w:rPr>
  </w:style>
  <w:style w:type="character" w:customStyle="1" w:styleId="normaltextrun">
    <w:name w:val="normaltextrun"/>
    <w:basedOn w:val="Policepardfaut"/>
    <w:rsid w:val="0049295C"/>
  </w:style>
  <w:style w:type="character" w:customStyle="1" w:styleId="eop">
    <w:name w:val="eop"/>
    <w:basedOn w:val="Policepardfaut"/>
    <w:rsid w:val="0049295C"/>
  </w:style>
  <w:style w:type="character" w:customStyle="1" w:styleId="pagebreaktextspan">
    <w:name w:val="pagebreaktextspan"/>
    <w:basedOn w:val="Policepardfaut"/>
    <w:rsid w:val="0049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67586">
      <w:bodyDiv w:val="1"/>
      <w:marLeft w:val="0"/>
      <w:marRight w:val="0"/>
      <w:marTop w:val="0"/>
      <w:marBottom w:val="0"/>
      <w:divBdr>
        <w:top w:val="none" w:sz="0" w:space="0" w:color="auto"/>
        <w:left w:val="none" w:sz="0" w:space="0" w:color="auto"/>
        <w:bottom w:val="none" w:sz="0" w:space="0" w:color="auto"/>
        <w:right w:val="none" w:sz="0" w:space="0" w:color="auto"/>
      </w:divBdr>
      <w:divsChild>
        <w:div w:id="1878732677">
          <w:marLeft w:val="0"/>
          <w:marRight w:val="0"/>
          <w:marTop w:val="0"/>
          <w:marBottom w:val="0"/>
          <w:divBdr>
            <w:top w:val="none" w:sz="0" w:space="0" w:color="auto"/>
            <w:left w:val="none" w:sz="0" w:space="0" w:color="auto"/>
            <w:bottom w:val="none" w:sz="0" w:space="0" w:color="auto"/>
            <w:right w:val="none" w:sz="0" w:space="0" w:color="auto"/>
          </w:divBdr>
        </w:div>
        <w:div w:id="640155802">
          <w:marLeft w:val="0"/>
          <w:marRight w:val="0"/>
          <w:marTop w:val="0"/>
          <w:marBottom w:val="0"/>
          <w:divBdr>
            <w:top w:val="none" w:sz="0" w:space="0" w:color="auto"/>
            <w:left w:val="none" w:sz="0" w:space="0" w:color="auto"/>
            <w:bottom w:val="none" w:sz="0" w:space="0" w:color="auto"/>
            <w:right w:val="none" w:sz="0" w:space="0" w:color="auto"/>
          </w:divBdr>
        </w:div>
        <w:div w:id="719523456">
          <w:marLeft w:val="0"/>
          <w:marRight w:val="0"/>
          <w:marTop w:val="0"/>
          <w:marBottom w:val="0"/>
          <w:divBdr>
            <w:top w:val="none" w:sz="0" w:space="0" w:color="auto"/>
            <w:left w:val="none" w:sz="0" w:space="0" w:color="auto"/>
            <w:bottom w:val="none" w:sz="0" w:space="0" w:color="auto"/>
            <w:right w:val="none" w:sz="0" w:space="0" w:color="auto"/>
          </w:divBdr>
        </w:div>
        <w:div w:id="1497501111">
          <w:marLeft w:val="0"/>
          <w:marRight w:val="0"/>
          <w:marTop w:val="0"/>
          <w:marBottom w:val="0"/>
          <w:divBdr>
            <w:top w:val="none" w:sz="0" w:space="0" w:color="auto"/>
            <w:left w:val="none" w:sz="0" w:space="0" w:color="auto"/>
            <w:bottom w:val="none" w:sz="0" w:space="0" w:color="auto"/>
            <w:right w:val="none" w:sz="0" w:space="0" w:color="auto"/>
          </w:divBdr>
        </w:div>
        <w:div w:id="541091231">
          <w:marLeft w:val="0"/>
          <w:marRight w:val="0"/>
          <w:marTop w:val="0"/>
          <w:marBottom w:val="0"/>
          <w:divBdr>
            <w:top w:val="none" w:sz="0" w:space="0" w:color="auto"/>
            <w:left w:val="none" w:sz="0" w:space="0" w:color="auto"/>
            <w:bottom w:val="none" w:sz="0" w:space="0" w:color="auto"/>
            <w:right w:val="none" w:sz="0" w:space="0" w:color="auto"/>
          </w:divBdr>
        </w:div>
        <w:div w:id="1012416394">
          <w:marLeft w:val="0"/>
          <w:marRight w:val="0"/>
          <w:marTop w:val="0"/>
          <w:marBottom w:val="0"/>
          <w:divBdr>
            <w:top w:val="none" w:sz="0" w:space="0" w:color="auto"/>
            <w:left w:val="none" w:sz="0" w:space="0" w:color="auto"/>
            <w:bottom w:val="none" w:sz="0" w:space="0" w:color="auto"/>
            <w:right w:val="none" w:sz="0" w:space="0" w:color="auto"/>
          </w:divBdr>
        </w:div>
        <w:div w:id="898976427">
          <w:marLeft w:val="0"/>
          <w:marRight w:val="0"/>
          <w:marTop w:val="0"/>
          <w:marBottom w:val="0"/>
          <w:divBdr>
            <w:top w:val="none" w:sz="0" w:space="0" w:color="auto"/>
            <w:left w:val="none" w:sz="0" w:space="0" w:color="auto"/>
            <w:bottom w:val="none" w:sz="0" w:space="0" w:color="auto"/>
            <w:right w:val="none" w:sz="0" w:space="0" w:color="auto"/>
          </w:divBdr>
        </w:div>
        <w:div w:id="844245299">
          <w:marLeft w:val="0"/>
          <w:marRight w:val="0"/>
          <w:marTop w:val="0"/>
          <w:marBottom w:val="0"/>
          <w:divBdr>
            <w:top w:val="none" w:sz="0" w:space="0" w:color="auto"/>
            <w:left w:val="none" w:sz="0" w:space="0" w:color="auto"/>
            <w:bottom w:val="none" w:sz="0" w:space="0" w:color="auto"/>
            <w:right w:val="none" w:sz="0" w:space="0" w:color="auto"/>
          </w:divBdr>
        </w:div>
        <w:div w:id="300497368">
          <w:marLeft w:val="0"/>
          <w:marRight w:val="0"/>
          <w:marTop w:val="0"/>
          <w:marBottom w:val="0"/>
          <w:divBdr>
            <w:top w:val="none" w:sz="0" w:space="0" w:color="auto"/>
            <w:left w:val="none" w:sz="0" w:space="0" w:color="auto"/>
            <w:bottom w:val="none" w:sz="0" w:space="0" w:color="auto"/>
            <w:right w:val="none" w:sz="0" w:space="0" w:color="auto"/>
          </w:divBdr>
        </w:div>
        <w:div w:id="907768548">
          <w:marLeft w:val="0"/>
          <w:marRight w:val="0"/>
          <w:marTop w:val="0"/>
          <w:marBottom w:val="0"/>
          <w:divBdr>
            <w:top w:val="none" w:sz="0" w:space="0" w:color="auto"/>
            <w:left w:val="none" w:sz="0" w:space="0" w:color="auto"/>
            <w:bottom w:val="none" w:sz="0" w:space="0" w:color="auto"/>
            <w:right w:val="none" w:sz="0" w:space="0" w:color="auto"/>
          </w:divBdr>
        </w:div>
        <w:div w:id="1307708660">
          <w:marLeft w:val="0"/>
          <w:marRight w:val="0"/>
          <w:marTop w:val="0"/>
          <w:marBottom w:val="0"/>
          <w:divBdr>
            <w:top w:val="none" w:sz="0" w:space="0" w:color="auto"/>
            <w:left w:val="none" w:sz="0" w:space="0" w:color="auto"/>
            <w:bottom w:val="none" w:sz="0" w:space="0" w:color="auto"/>
            <w:right w:val="none" w:sz="0" w:space="0" w:color="auto"/>
          </w:divBdr>
        </w:div>
        <w:div w:id="1708868685">
          <w:marLeft w:val="0"/>
          <w:marRight w:val="0"/>
          <w:marTop w:val="0"/>
          <w:marBottom w:val="0"/>
          <w:divBdr>
            <w:top w:val="none" w:sz="0" w:space="0" w:color="auto"/>
            <w:left w:val="none" w:sz="0" w:space="0" w:color="auto"/>
            <w:bottom w:val="none" w:sz="0" w:space="0" w:color="auto"/>
            <w:right w:val="none" w:sz="0" w:space="0" w:color="auto"/>
          </w:divBdr>
        </w:div>
        <w:div w:id="1537620667">
          <w:marLeft w:val="0"/>
          <w:marRight w:val="0"/>
          <w:marTop w:val="0"/>
          <w:marBottom w:val="0"/>
          <w:divBdr>
            <w:top w:val="none" w:sz="0" w:space="0" w:color="auto"/>
            <w:left w:val="none" w:sz="0" w:space="0" w:color="auto"/>
            <w:bottom w:val="none" w:sz="0" w:space="0" w:color="auto"/>
            <w:right w:val="none" w:sz="0" w:space="0" w:color="auto"/>
          </w:divBdr>
        </w:div>
        <w:div w:id="818419290">
          <w:marLeft w:val="0"/>
          <w:marRight w:val="0"/>
          <w:marTop w:val="0"/>
          <w:marBottom w:val="0"/>
          <w:divBdr>
            <w:top w:val="none" w:sz="0" w:space="0" w:color="auto"/>
            <w:left w:val="none" w:sz="0" w:space="0" w:color="auto"/>
            <w:bottom w:val="none" w:sz="0" w:space="0" w:color="auto"/>
            <w:right w:val="none" w:sz="0" w:space="0" w:color="auto"/>
          </w:divBdr>
        </w:div>
        <w:div w:id="2100640259">
          <w:marLeft w:val="0"/>
          <w:marRight w:val="0"/>
          <w:marTop w:val="0"/>
          <w:marBottom w:val="0"/>
          <w:divBdr>
            <w:top w:val="none" w:sz="0" w:space="0" w:color="auto"/>
            <w:left w:val="none" w:sz="0" w:space="0" w:color="auto"/>
            <w:bottom w:val="none" w:sz="0" w:space="0" w:color="auto"/>
            <w:right w:val="none" w:sz="0" w:space="0" w:color="auto"/>
          </w:divBdr>
        </w:div>
        <w:div w:id="603076834">
          <w:marLeft w:val="0"/>
          <w:marRight w:val="0"/>
          <w:marTop w:val="0"/>
          <w:marBottom w:val="0"/>
          <w:divBdr>
            <w:top w:val="none" w:sz="0" w:space="0" w:color="auto"/>
            <w:left w:val="none" w:sz="0" w:space="0" w:color="auto"/>
            <w:bottom w:val="none" w:sz="0" w:space="0" w:color="auto"/>
            <w:right w:val="none" w:sz="0" w:space="0" w:color="auto"/>
          </w:divBdr>
        </w:div>
        <w:div w:id="1633290247">
          <w:marLeft w:val="0"/>
          <w:marRight w:val="0"/>
          <w:marTop w:val="0"/>
          <w:marBottom w:val="0"/>
          <w:divBdr>
            <w:top w:val="none" w:sz="0" w:space="0" w:color="auto"/>
            <w:left w:val="none" w:sz="0" w:space="0" w:color="auto"/>
            <w:bottom w:val="none" w:sz="0" w:space="0" w:color="auto"/>
            <w:right w:val="none" w:sz="0" w:space="0" w:color="auto"/>
          </w:divBdr>
        </w:div>
        <w:div w:id="167065758">
          <w:marLeft w:val="0"/>
          <w:marRight w:val="0"/>
          <w:marTop w:val="0"/>
          <w:marBottom w:val="0"/>
          <w:divBdr>
            <w:top w:val="none" w:sz="0" w:space="0" w:color="auto"/>
            <w:left w:val="none" w:sz="0" w:space="0" w:color="auto"/>
            <w:bottom w:val="none" w:sz="0" w:space="0" w:color="auto"/>
            <w:right w:val="none" w:sz="0" w:space="0" w:color="auto"/>
          </w:divBdr>
        </w:div>
        <w:div w:id="360403023">
          <w:marLeft w:val="0"/>
          <w:marRight w:val="0"/>
          <w:marTop w:val="0"/>
          <w:marBottom w:val="0"/>
          <w:divBdr>
            <w:top w:val="none" w:sz="0" w:space="0" w:color="auto"/>
            <w:left w:val="none" w:sz="0" w:space="0" w:color="auto"/>
            <w:bottom w:val="none" w:sz="0" w:space="0" w:color="auto"/>
            <w:right w:val="none" w:sz="0" w:space="0" w:color="auto"/>
          </w:divBdr>
        </w:div>
        <w:div w:id="718091755">
          <w:marLeft w:val="0"/>
          <w:marRight w:val="0"/>
          <w:marTop w:val="0"/>
          <w:marBottom w:val="0"/>
          <w:divBdr>
            <w:top w:val="none" w:sz="0" w:space="0" w:color="auto"/>
            <w:left w:val="none" w:sz="0" w:space="0" w:color="auto"/>
            <w:bottom w:val="none" w:sz="0" w:space="0" w:color="auto"/>
            <w:right w:val="none" w:sz="0" w:space="0" w:color="auto"/>
          </w:divBdr>
          <w:divsChild>
            <w:div w:id="1786148970">
              <w:marLeft w:val="-75"/>
              <w:marRight w:val="0"/>
              <w:marTop w:val="30"/>
              <w:marBottom w:val="30"/>
              <w:divBdr>
                <w:top w:val="none" w:sz="0" w:space="0" w:color="auto"/>
                <w:left w:val="none" w:sz="0" w:space="0" w:color="auto"/>
                <w:bottom w:val="none" w:sz="0" w:space="0" w:color="auto"/>
                <w:right w:val="none" w:sz="0" w:space="0" w:color="auto"/>
              </w:divBdr>
              <w:divsChild>
                <w:div w:id="1730883945">
                  <w:marLeft w:val="0"/>
                  <w:marRight w:val="0"/>
                  <w:marTop w:val="0"/>
                  <w:marBottom w:val="0"/>
                  <w:divBdr>
                    <w:top w:val="none" w:sz="0" w:space="0" w:color="auto"/>
                    <w:left w:val="none" w:sz="0" w:space="0" w:color="auto"/>
                    <w:bottom w:val="none" w:sz="0" w:space="0" w:color="auto"/>
                    <w:right w:val="none" w:sz="0" w:space="0" w:color="auto"/>
                  </w:divBdr>
                  <w:divsChild>
                    <w:div w:id="201358814">
                      <w:marLeft w:val="0"/>
                      <w:marRight w:val="0"/>
                      <w:marTop w:val="0"/>
                      <w:marBottom w:val="0"/>
                      <w:divBdr>
                        <w:top w:val="none" w:sz="0" w:space="0" w:color="auto"/>
                        <w:left w:val="none" w:sz="0" w:space="0" w:color="auto"/>
                        <w:bottom w:val="none" w:sz="0" w:space="0" w:color="auto"/>
                        <w:right w:val="none" w:sz="0" w:space="0" w:color="auto"/>
                      </w:divBdr>
                    </w:div>
                  </w:divsChild>
                </w:div>
                <w:div w:id="610361895">
                  <w:marLeft w:val="0"/>
                  <w:marRight w:val="0"/>
                  <w:marTop w:val="0"/>
                  <w:marBottom w:val="0"/>
                  <w:divBdr>
                    <w:top w:val="none" w:sz="0" w:space="0" w:color="auto"/>
                    <w:left w:val="none" w:sz="0" w:space="0" w:color="auto"/>
                    <w:bottom w:val="none" w:sz="0" w:space="0" w:color="auto"/>
                    <w:right w:val="none" w:sz="0" w:space="0" w:color="auto"/>
                  </w:divBdr>
                  <w:divsChild>
                    <w:div w:id="286813112">
                      <w:marLeft w:val="0"/>
                      <w:marRight w:val="0"/>
                      <w:marTop w:val="0"/>
                      <w:marBottom w:val="0"/>
                      <w:divBdr>
                        <w:top w:val="none" w:sz="0" w:space="0" w:color="auto"/>
                        <w:left w:val="none" w:sz="0" w:space="0" w:color="auto"/>
                        <w:bottom w:val="none" w:sz="0" w:space="0" w:color="auto"/>
                        <w:right w:val="none" w:sz="0" w:space="0" w:color="auto"/>
                      </w:divBdr>
                    </w:div>
                  </w:divsChild>
                </w:div>
                <w:div w:id="1108042326">
                  <w:marLeft w:val="0"/>
                  <w:marRight w:val="0"/>
                  <w:marTop w:val="0"/>
                  <w:marBottom w:val="0"/>
                  <w:divBdr>
                    <w:top w:val="none" w:sz="0" w:space="0" w:color="auto"/>
                    <w:left w:val="none" w:sz="0" w:space="0" w:color="auto"/>
                    <w:bottom w:val="none" w:sz="0" w:space="0" w:color="auto"/>
                    <w:right w:val="none" w:sz="0" w:space="0" w:color="auto"/>
                  </w:divBdr>
                  <w:divsChild>
                    <w:div w:id="331881058">
                      <w:marLeft w:val="0"/>
                      <w:marRight w:val="0"/>
                      <w:marTop w:val="0"/>
                      <w:marBottom w:val="0"/>
                      <w:divBdr>
                        <w:top w:val="none" w:sz="0" w:space="0" w:color="auto"/>
                        <w:left w:val="none" w:sz="0" w:space="0" w:color="auto"/>
                        <w:bottom w:val="none" w:sz="0" w:space="0" w:color="auto"/>
                        <w:right w:val="none" w:sz="0" w:space="0" w:color="auto"/>
                      </w:divBdr>
                    </w:div>
                  </w:divsChild>
                </w:div>
                <w:div w:id="290745862">
                  <w:marLeft w:val="0"/>
                  <w:marRight w:val="0"/>
                  <w:marTop w:val="0"/>
                  <w:marBottom w:val="0"/>
                  <w:divBdr>
                    <w:top w:val="none" w:sz="0" w:space="0" w:color="auto"/>
                    <w:left w:val="none" w:sz="0" w:space="0" w:color="auto"/>
                    <w:bottom w:val="none" w:sz="0" w:space="0" w:color="auto"/>
                    <w:right w:val="none" w:sz="0" w:space="0" w:color="auto"/>
                  </w:divBdr>
                  <w:divsChild>
                    <w:div w:id="630668880">
                      <w:marLeft w:val="0"/>
                      <w:marRight w:val="0"/>
                      <w:marTop w:val="0"/>
                      <w:marBottom w:val="0"/>
                      <w:divBdr>
                        <w:top w:val="none" w:sz="0" w:space="0" w:color="auto"/>
                        <w:left w:val="none" w:sz="0" w:space="0" w:color="auto"/>
                        <w:bottom w:val="none" w:sz="0" w:space="0" w:color="auto"/>
                        <w:right w:val="none" w:sz="0" w:space="0" w:color="auto"/>
                      </w:divBdr>
                    </w:div>
                  </w:divsChild>
                </w:div>
                <w:div w:id="787242560">
                  <w:marLeft w:val="0"/>
                  <w:marRight w:val="0"/>
                  <w:marTop w:val="0"/>
                  <w:marBottom w:val="0"/>
                  <w:divBdr>
                    <w:top w:val="none" w:sz="0" w:space="0" w:color="auto"/>
                    <w:left w:val="none" w:sz="0" w:space="0" w:color="auto"/>
                    <w:bottom w:val="none" w:sz="0" w:space="0" w:color="auto"/>
                    <w:right w:val="none" w:sz="0" w:space="0" w:color="auto"/>
                  </w:divBdr>
                  <w:divsChild>
                    <w:div w:id="1984239799">
                      <w:marLeft w:val="0"/>
                      <w:marRight w:val="0"/>
                      <w:marTop w:val="0"/>
                      <w:marBottom w:val="0"/>
                      <w:divBdr>
                        <w:top w:val="none" w:sz="0" w:space="0" w:color="auto"/>
                        <w:left w:val="none" w:sz="0" w:space="0" w:color="auto"/>
                        <w:bottom w:val="none" w:sz="0" w:space="0" w:color="auto"/>
                        <w:right w:val="none" w:sz="0" w:space="0" w:color="auto"/>
                      </w:divBdr>
                    </w:div>
                  </w:divsChild>
                </w:div>
                <w:div w:id="1223323478">
                  <w:marLeft w:val="0"/>
                  <w:marRight w:val="0"/>
                  <w:marTop w:val="0"/>
                  <w:marBottom w:val="0"/>
                  <w:divBdr>
                    <w:top w:val="none" w:sz="0" w:space="0" w:color="auto"/>
                    <w:left w:val="none" w:sz="0" w:space="0" w:color="auto"/>
                    <w:bottom w:val="none" w:sz="0" w:space="0" w:color="auto"/>
                    <w:right w:val="none" w:sz="0" w:space="0" w:color="auto"/>
                  </w:divBdr>
                  <w:divsChild>
                    <w:div w:id="1744907859">
                      <w:marLeft w:val="0"/>
                      <w:marRight w:val="0"/>
                      <w:marTop w:val="0"/>
                      <w:marBottom w:val="0"/>
                      <w:divBdr>
                        <w:top w:val="none" w:sz="0" w:space="0" w:color="auto"/>
                        <w:left w:val="none" w:sz="0" w:space="0" w:color="auto"/>
                        <w:bottom w:val="none" w:sz="0" w:space="0" w:color="auto"/>
                        <w:right w:val="none" w:sz="0" w:space="0" w:color="auto"/>
                      </w:divBdr>
                    </w:div>
                  </w:divsChild>
                </w:div>
                <w:div w:id="397093041">
                  <w:marLeft w:val="0"/>
                  <w:marRight w:val="0"/>
                  <w:marTop w:val="0"/>
                  <w:marBottom w:val="0"/>
                  <w:divBdr>
                    <w:top w:val="none" w:sz="0" w:space="0" w:color="auto"/>
                    <w:left w:val="none" w:sz="0" w:space="0" w:color="auto"/>
                    <w:bottom w:val="none" w:sz="0" w:space="0" w:color="auto"/>
                    <w:right w:val="none" w:sz="0" w:space="0" w:color="auto"/>
                  </w:divBdr>
                  <w:divsChild>
                    <w:div w:id="1859856124">
                      <w:marLeft w:val="0"/>
                      <w:marRight w:val="0"/>
                      <w:marTop w:val="0"/>
                      <w:marBottom w:val="0"/>
                      <w:divBdr>
                        <w:top w:val="none" w:sz="0" w:space="0" w:color="auto"/>
                        <w:left w:val="none" w:sz="0" w:space="0" w:color="auto"/>
                        <w:bottom w:val="none" w:sz="0" w:space="0" w:color="auto"/>
                        <w:right w:val="none" w:sz="0" w:space="0" w:color="auto"/>
                      </w:divBdr>
                    </w:div>
                  </w:divsChild>
                </w:div>
                <w:div w:id="1007369423">
                  <w:marLeft w:val="0"/>
                  <w:marRight w:val="0"/>
                  <w:marTop w:val="0"/>
                  <w:marBottom w:val="0"/>
                  <w:divBdr>
                    <w:top w:val="none" w:sz="0" w:space="0" w:color="auto"/>
                    <w:left w:val="none" w:sz="0" w:space="0" w:color="auto"/>
                    <w:bottom w:val="none" w:sz="0" w:space="0" w:color="auto"/>
                    <w:right w:val="none" w:sz="0" w:space="0" w:color="auto"/>
                  </w:divBdr>
                  <w:divsChild>
                    <w:div w:id="637492569">
                      <w:marLeft w:val="0"/>
                      <w:marRight w:val="0"/>
                      <w:marTop w:val="0"/>
                      <w:marBottom w:val="0"/>
                      <w:divBdr>
                        <w:top w:val="none" w:sz="0" w:space="0" w:color="auto"/>
                        <w:left w:val="none" w:sz="0" w:space="0" w:color="auto"/>
                        <w:bottom w:val="none" w:sz="0" w:space="0" w:color="auto"/>
                        <w:right w:val="none" w:sz="0" w:space="0" w:color="auto"/>
                      </w:divBdr>
                    </w:div>
                  </w:divsChild>
                </w:div>
                <w:div w:id="100347715">
                  <w:marLeft w:val="0"/>
                  <w:marRight w:val="0"/>
                  <w:marTop w:val="0"/>
                  <w:marBottom w:val="0"/>
                  <w:divBdr>
                    <w:top w:val="none" w:sz="0" w:space="0" w:color="auto"/>
                    <w:left w:val="none" w:sz="0" w:space="0" w:color="auto"/>
                    <w:bottom w:val="none" w:sz="0" w:space="0" w:color="auto"/>
                    <w:right w:val="none" w:sz="0" w:space="0" w:color="auto"/>
                  </w:divBdr>
                  <w:divsChild>
                    <w:div w:id="1601177133">
                      <w:marLeft w:val="0"/>
                      <w:marRight w:val="0"/>
                      <w:marTop w:val="0"/>
                      <w:marBottom w:val="0"/>
                      <w:divBdr>
                        <w:top w:val="none" w:sz="0" w:space="0" w:color="auto"/>
                        <w:left w:val="none" w:sz="0" w:space="0" w:color="auto"/>
                        <w:bottom w:val="none" w:sz="0" w:space="0" w:color="auto"/>
                        <w:right w:val="none" w:sz="0" w:space="0" w:color="auto"/>
                      </w:divBdr>
                    </w:div>
                  </w:divsChild>
                </w:div>
                <w:div w:id="911618904">
                  <w:marLeft w:val="0"/>
                  <w:marRight w:val="0"/>
                  <w:marTop w:val="0"/>
                  <w:marBottom w:val="0"/>
                  <w:divBdr>
                    <w:top w:val="none" w:sz="0" w:space="0" w:color="auto"/>
                    <w:left w:val="none" w:sz="0" w:space="0" w:color="auto"/>
                    <w:bottom w:val="none" w:sz="0" w:space="0" w:color="auto"/>
                    <w:right w:val="none" w:sz="0" w:space="0" w:color="auto"/>
                  </w:divBdr>
                  <w:divsChild>
                    <w:div w:id="745491219">
                      <w:marLeft w:val="0"/>
                      <w:marRight w:val="0"/>
                      <w:marTop w:val="0"/>
                      <w:marBottom w:val="0"/>
                      <w:divBdr>
                        <w:top w:val="none" w:sz="0" w:space="0" w:color="auto"/>
                        <w:left w:val="none" w:sz="0" w:space="0" w:color="auto"/>
                        <w:bottom w:val="none" w:sz="0" w:space="0" w:color="auto"/>
                        <w:right w:val="none" w:sz="0" w:space="0" w:color="auto"/>
                      </w:divBdr>
                    </w:div>
                  </w:divsChild>
                </w:div>
                <w:div w:id="1483696024">
                  <w:marLeft w:val="0"/>
                  <w:marRight w:val="0"/>
                  <w:marTop w:val="0"/>
                  <w:marBottom w:val="0"/>
                  <w:divBdr>
                    <w:top w:val="none" w:sz="0" w:space="0" w:color="auto"/>
                    <w:left w:val="none" w:sz="0" w:space="0" w:color="auto"/>
                    <w:bottom w:val="none" w:sz="0" w:space="0" w:color="auto"/>
                    <w:right w:val="none" w:sz="0" w:space="0" w:color="auto"/>
                  </w:divBdr>
                  <w:divsChild>
                    <w:div w:id="1127577761">
                      <w:marLeft w:val="0"/>
                      <w:marRight w:val="0"/>
                      <w:marTop w:val="0"/>
                      <w:marBottom w:val="0"/>
                      <w:divBdr>
                        <w:top w:val="none" w:sz="0" w:space="0" w:color="auto"/>
                        <w:left w:val="none" w:sz="0" w:space="0" w:color="auto"/>
                        <w:bottom w:val="none" w:sz="0" w:space="0" w:color="auto"/>
                        <w:right w:val="none" w:sz="0" w:space="0" w:color="auto"/>
                      </w:divBdr>
                    </w:div>
                  </w:divsChild>
                </w:div>
                <w:div w:id="668292423">
                  <w:marLeft w:val="0"/>
                  <w:marRight w:val="0"/>
                  <w:marTop w:val="0"/>
                  <w:marBottom w:val="0"/>
                  <w:divBdr>
                    <w:top w:val="none" w:sz="0" w:space="0" w:color="auto"/>
                    <w:left w:val="none" w:sz="0" w:space="0" w:color="auto"/>
                    <w:bottom w:val="none" w:sz="0" w:space="0" w:color="auto"/>
                    <w:right w:val="none" w:sz="0" w:space="0" w:color="auto"/>
                  </w:divBdr>
                  <w:divsChild>
                    <w:div w:id="1252352158">
                      <w:marLeft w:val="0"/>
                      <w:marRight w:val="0"/>
                      <w:marTop w:val="0"/>
                      <w:marBottom w:val="0"/>
                      <w:divBdr>
                        <w:top w:val="none" w:sz="0" w:space="0" w:color="auto"/>
                        <w:left w:val="none" w:sz="0" w:space="0" w:color="auto"/>
                        <w:bottom w:val="none" w:sz="0" w:space="0" w:color="auto"/>
                        <w:right w:val="none" w:sz="0" w:space="0" w:color="auto"/>
                      </w:divBdr>
                    </w:div>
                  </w:divsChild>
                </w:div>
                <w:div w:id="245774529">
                  <w:marLeft w:val="0"/>
                  <w:marRight w:val="0"/>
                  <w:marTop w:val="0"/>
                  <w:marBottom w:val="0"/>
                  <w:divBdr>
                    <w:top w:val="none" w:sz="0" w:space="0" w:color="auto"/>
                    <w:left w:val="none" w:sz="0" w:space="0" w:color="auto"/>
                    <w:bottom w:val="none" w:sz="0" w:space="0" w:color="auto"/>
                    <w:right w:val="none" w:sz="0" w:space="0" w:color="auto"/>
                  </w:divBdr>
                  <w:divsChild>
                    <w:div w:id="426313418">
                      <w:marLeft w:val="0"/>
                      <w:marRight w:val="0"/>
                      <w:marTop w:val="0"/>
                      <w:marBottom w:val="0"/>
                      <w:divBdr>
                        <w:top w:val="none" w:sz="0" w:space="0" w:color="auto"/>
                        <w:left w:val="none" w:sz="0" w:space="0" w:color="auto"/>
                        <w:bottom w:val="none" w:sz="0" w:space="0" w:color="auto"/>
                        <w:right w:val="none" w:sz="0" w:space="0" w:color="auto"/>
                      </w:divBdr>
                    </w:div>
                  </w:divsChild>
                </w:div>
                <w:div w:id="1047879051">
                  <w:marLeft w:val="0"/>
                  <w:marRight w:val="0"/>
                  <w:marTop w:val="0"/>
                  <w:marBottom w:val="0"/>
                  <w:divBdr>
                    <w:top w:val="none" w:sz="0" w:space="0" w:color="auto"/>
                    <w:left w:val="none" w:sz="0" w:space="0" w:color="auto"/>
                    <w:bottom w:val="none" w:sz="0" w:space="0" w:color="auto"/>
                    <w:right w:val="none" w:sz="0" w:space="0" w:color="auto"/>
                  </w:divBdr>
                  <w:divsChild>
                    <w:div w:id="1297680419">
                      <w:marLeft w:val="0"/>
                      <w:marRight w:val="0"/>
                      <w:marTop w:val="0"/>
                      <w:marBottom w:val="0"/>
                      <w:divBdr>
                        <w:top w:val="none" w:sz="0" w:space="0" w:color="auto"/>
                        <w:left w:val="none" w:sz="0" w:space="0" w:color="auto"/>
                        <w:bottom w:val="none" w:sz="0" w:space="0" w:color="auto"/>
                        <w:right w:val="none" w:sz="0" w:space="0" w:color="auto"/>
                      </w:divBdr>
                    </w:div>
                  </w:divsChild>
                </w:div>
                <w:div w:id="1719627489">
                  <w:marLeft w:val="0"/>
                  <w:marRight w:val="0"/>
                  <w:marTop w:val="0"/>
                  <w:marBottom w:val="0"/>
                  <w:divBdr>
                    <w:top w:val="none" w:sz="0" w:space="0" w:color="auto"/>
                    <w:left w:val="none" w:sz="0" w:space="0" w:color="auto"/>
                    <w:bottom w:val="none" w:sz="0" w:space="0" w:color="auto"/>
                    <w:right w:val="none" w:sz="0" w:space="0" w:color="auto"/>
                  </w:divBdr>
                  <w:divsChild>
                    <w:div w:id="1152600612">
                      <w:marLeft w:val="0"/>
                      <w:marRight w:val="0"/>
                      <w:marTop w:val="0"/>
                      <w:marBottom w:val="0"/>
                      <w:divBdr>
                        <w:top w:val="none" w:sz="0" w:space="0" w:color="auto"/>
                        <w:left w:val="none" w:sz="0" w:space="0" w:color="auto"/>
                        <w:bottom w:val="none" w:sz="0" w:space="0" w:color="auto"/>
                        <w:right w:val="none" w:sz="0" w:space="0" w:color="auto"/>
                      </w:divBdr>
                    </w:div>
                  </w:divsChild>
                </w:div>
                <w:div w:id="1871216151">
                  <w:marLeft w:val="0"/>
                  <w:marRight w:val="0"/>
                  <w:marTop w:val="0"/>
                  <w:marBottom w:val="0"/>
                  <w:divBdr>
                    <w:top w:val="none" w:sz="0" w:space="0" w:color="auto"/>
                    <w:left w:val="none" w:sz="0" w:space="0" w:color="auto"/>
                    <w:bottom w:val="none" w:sz="0" w:space="0" w:color="auto"/>
                    <w:right w:val="none" w:sz="0" w:space="0" w:color="auto"/>
                  </w:divBdr>
                  <w:divsChild>
                    <w:div w:id="1735662480">
                      <w:marLeft w:val="0"/>
                      <w:marRight w:val="0"/>
                      <w:marTop w:val="0"/>
                      <w:marBottom w:val="0"/>
                      <w:divBdr>
                        <w:top w:val="none" w:sz="0" w:space="0" w:color="auto"/>
                        <w:left w:val="none" w:sz="0" w:space="0" w:color="auto"/>
                        <w:bottom w:val="none" w:sz="0" w:space="0" w:color="auto"/>
                        <w:right w:val="none" w:sz="0" w:space="0" w:color="auto"/>
                      </w:divBdr>
                    </w:div>
                  </w:divsChild>
                </w:div>
                <w:div w:id="1642612177">
                  <w:marLeft w:val="0"/>
                  <w:marRight w:val="0"/>
                  <w:marTop w:val="0"/>
                  <w:marBottom w:val="0"/>
                  <w:divBdr>
                    <w:top w:val="none" w:sz="0" w:space="0" w:color="auto"/>
                    <w:left w:val="none" w:sz="0" w:space="0" w:color="auto"/>
                    <w:bottom w:val="none" w:sz="0" w:space="0" w:color="auto"/>
                    <w:right w:val="none" w:sz="0" w:space="0" w:color="auto"/>
                  </w:divBdr>
                  <w:divsChild>
                    <w:div w:id="1556314577">
                      <w:marLeft w:val="0"/>
                      <w:marRight w:val="0"/>
                      <w:marTop w:val="0"/>
                      <w:marBottom w:val="0"/>
                      <w:divBdr>
                        <w:top w:val="none" w:sz="0" w:space="0" w:color="auto"/>
                        <w:left w:val="none" w:sz="0" w:space="0" w:color="auto"/>
                        <w:bottom w:val="none" w:sz="0" w:space="0" w:color="auto"/>
                        <w:right w:val="none" w:sz="0" w:space="0" w:color="auto"/>
                      </w:divBdr>
                    </w:div>
                  </w:divsChild>
                </w:div>
                <w:div w:id="2057967057">
                  <w:marLeft w:val="0"/>
                  <w:marRight w:val="0"/>
                  <w:marTop w:val="0"/>
                  <w:marBottom w:val="0"/>
                  <w:divBdr>
                    <w:top w:val="none" w:sz="0" w:space="0" w:color="auto"/>
                    <w:left w:val="none" w:sz="0" w:space="0" w:color="auto"/>
                    <w:bottom w:val="none" w:sz="0" w:space="0" w:color="auto"/>
                    <w:right w:val="none" w:sz="0" w:space="0" w:color="auto"/>
                  </w:divBdr>
                  <w:divsChild>
                    <w:div w:id="1913613793">
                      <w:marLeft w:val="0"/>
                      <w:marRight w:val="0"/>
                      <w:marTop w:val="0"/>
                      <w:marBottom w:val="0"/>
                      <w:divBdr>
                        <w:top w:val="none" w:sz="0" w:space="0" w:color="auto"/>
                        <w:left w:val="none" w:sz="0" w:space="0" w:color="auto"/>
                        <w:bottom w:val="none" w:sz="0" w:space="0" w:color="auto"/>
                        <w:right w:val="none" w:sz="0" w:space="0" w:color="auto"/>
                      </w:divBdr>
                    </w:div>
                  </w:divsChild>
                </w:div>
                <w:div w:id="2040616813">
                  <w:marLeft w:val="0"/>
                  <w:marRight w:val="0"/>
                  <w:marTop w:val="0"/>
                  <w:marBottom w:val="0"/>
                  <w:divBdr>
                    <w:top w:val="none" w:sz="0" w:space="0" w:color="auto"/>
                    <w:left w:val="none" w:sz="0" w:space="0" w:color="auto"/>
                    <w:bottom w:val="none" w:sz="0" w:space="0" w:color="auto"/>
                    <w:right w:val="none" w:sz="0" w:space="0" w:color="auto"/>
                  </w:divBdr>
                  <w:divsChild>
                    <w:div w:id="336228463">
                      <w:marLeft w:val="0"/>
                      <w:marRight w:val="0"/>
                      <w:marTop w:val="0"/>
                      <w:marBottom w:val="0"/>
                      <w:divBdr>
                        <w:top w:val="none" w:sz="0" w:space="0" w:color="auto"/>
                        <w:left w:val="none" w:sz="0" w:space="0" w:color="auto"/>
                        <w:bottom w:val="none" w:sz="0" w:space="0" w:color="auto"/>
                        <w:right w:val="none" w:sz="0" w:space="0" w:color="auto"/>
                      </w:divBdr>
                    </w:div>
                  </w:divsChild>
                </w:div>
                <w:div w:id="303048832">
                  <w:marLeft w:val="0"/>
                  <w:marRight w:val="0"/>
                  <w:marTop w:val="0"/>
                  <w:marBottom w:val="0"/>
                  <w:divBdr>
                    <w:top w:val="none" w:sz="0" w:space="0" w:color="auto"/>
                    <w:left w:val="none" w:sz="0" w:space="0" w:color="auto"/>
                    <w:bottom w:val="none" w:sz="0" w:space="0" w:color="auto"/>
                    <w:right w:val="none" w:sz="0" w:space="0" w:color="auto"/>
                  </w:divBdr>
                  <w:divsChild>
                    <w:div w:id="463281081">
                      <w:marLeft w:val="0"/>
                      <w:marRight w:val="0"/>
                      <w:marTop w:val="0"/>
                      <w:marBottom w:val="0"/>
                      <w:divBdr>
                        <w:top w:val="none" w:sz="0" w:space="0" w:color="auto"/>
                        <w:left w:val="none" w:sz="0" w:space="0" w:color="auto"/>
                        <w:bottom w:val="none" w:sz="0" w:space="0" w:color="auto"/>
                        <w:right w:val="none" w:sz="0" w:space="0" w:color="auto"/>
                      </w:divBdr>
                    </w:div>
                  </w:divsChild>
                </w:div>
                <w:div w:id="698237377">
                  <w:marLeft w:val="0"/>
                  <w:marRight w:val="0"/>
                  <w:marTop w:val="0"/>
                  <w:marBottom w:val="0"/>
                  <w:divBdr>
                    <w:top w:val="none" w:sz="0" w:space="0" w:color="auto"/>
                    <w:left w:val="none" w:sz="0" w:space="0" w:color="auto"/>
                    <w:bottom w:val="none" w:sz="0" w:space="0" w:color="auto"/>
                    <w:right w:val="none" w:sz="0" w:space="0" w:color="auto"/>
                  </w:divBdr>
                  <w:divsChild>
                    <w:div w:id="1278638316">
                      <w:marLeft w:val="0"/>
                      <w:marRight w:val="0"/>
                      <w:marTop w:val="0"/>
                      <w:marBottom w:val="0"/>
                      <w:divBdr>
                        <w:top w:val="none" w:sz="0" w:space="0" w:color="auto"/>
                        <w:left w:val="none" w:sz="0" w:space="0" w:color="auto"/>
                        <w:bottom w:val="none" w:sz="0" w:space="0" w:color="auto"/>
                        <w:right w:val="none" w:sz="0" w:space="0" w:color="auto"/>
                      </w:divBdr>
                    </w:div>
                  </w:divsChild>
                </w:div>
                <w:div w:id="1032921918">
                  <w:marLeft w:val="0"/>
                  <w:marRight w:val="0"/>
                  <w:marTop w:val="0"/>
                  <w:marBottom w:val="0"/>
                  <w:divBdr>
                    <w:top w:val="none" w:sz="0" w:space="0" w:color="auto"/>
                    <w:left w:val="none" w:sz="0" w:space="0" w:color="auto"/>
                    <w:bottom w:val="none" w:sz="0" w:space="0" w:color="auto"/>
                    <w:right w:val="none" w:sz="0" w:space="0" w:color="auto"/>
                  </w:divBdr>
                  <w:divsChild>
                    <w:div w:id="476342608">
                      <w:marLeft w:val="0"/>
                      <w:marRight w:val="0"/>
                      <w:marTop w:val="0"/>
                      <w:marBottom w:val="0"/>
                      <w:divBdr>
                        <w:top w:val="none" w:sz="0" w:space="0" w:color="auto"/>
                        <w:left w:val="none" w:sz="0" w:space="0" w:color="auto"/>
                        <w:bottom w:val="none" w:sz="0" w:space="0" w:color="auto"/>
                        <w:right w:val="none" w:sz="0" w:space="0" w:color="auto"/>
                      </w:divBdr>
                    </w:div>
                  </w:divsChild>
                </w:div>
                <w:div w:id="1645349452">
                  <w:marLeft w:val="0"/>
                  <w:marRight w:val="0"/>
                  <w:marTop w:val="0"/>
                  <w:marBottom w:val="0"/>
                  <w:divBdr>
                    <w:top w:val="none" w:sz="0" w:space="0" w:color="auto"/>
                    <w:left w:val="none" w:sz="0" w:space="0" w:color="auto"/>
                    <w:bottom w:val="none" w:sz="0" w:space="0" w:color="auto"/>
                    <w:right w:val="none" w:sz="0" w:space="0" w:color="auto"/>
                  </w:divBdr>
                  <w:divsChild>
                    <w:div w:id="401873047">
                      <w:marLeft w:val="0"/>
                      <w:marRight w:val="0"/>
                      <w:marTop w:val="0"/>
                      <w:marBottom w:val="0"/>
                      <w:divBdr>
                        <w:top w:val="none" w:sz="0" w:space="0" w:color="auto"/>
                        <w:left w:val="none" w:sz="0" w:space="0" w:color="auto"/>
                        <w:bottom w:val="none" w:sz="0" w:space="0" w:color="auto"/>
                        <w:right w:val="none" w:sz="0" w:space="0" w:color="auto"/>
                      </w:divBdr>
                    </w:div>
                  </w:divsChild>
                </w:div>
                <w:div w:id="1105231424">
                  <w:marLeft w:val="0"/>
                  <w:marRight w:val="0"/>
                  <w:marTop w:val="0"/>
                  <w:marBottom w:val="0"/>
                  <w:divBdr>
                    <w:top w:val="none" w:sz="0" w:space="0" w:color="auto"/>
                    <w:left w:val="none" w:sz="0" w:space="0" w:color="auto"/>
                    <w:bottom w:val="none" w:sz="0" w:space="0" w:color="auto"/>
                    <w:right w:val="none" w:sz="0" w:space="0" w:color="auto"/>
                  </w:divBdr>
                  <w:divsChild>
                    <w:div w:id="271863371">
                      <w:marLeft w:val="0"/>
                      <w:marRight w:val="0"/>
                      <w:marTop w:val="0"/>
                      <w:marBottom w:val="0"/>
                      <w:divBdr>
                        <w:top w:val="none" w:sz="0" w:space="0" w:color="auto"/>
                        <w:left w:val="none" w:sz="0" w:space="0" w:color="auto"/>
                        <w:bottom w:val="none" w:sz="0" w:space="0" w:color="auto"/>
                        <w:right w:val="none" w:sz="0" w:space="0" w:color="auto"/>
                      </w:divBdr>
                    </w:div>
                  </w:divsChild>
                </w:div>
                <w:div w:id="2078242227">
                  <w:marLeft w:val="0"/>
                  <w:marRight w:val="0"/>
                  <w:marTop w:val="0"/>
                  <w:marBottom w:val="0"/>
                  <w:divBdr>
                    <w:top w:val="none" w:sz="0" w:space="0" w:color="auto"/>
                    <w:left w:val="none" w:sz="0" w:space="0" w:color="auto"/>
                    <w:bottom w:val="none" w:sz="0" w:space="0" w:color="auto"/>
                    <w:right w:val="none" w:sz="0" w:space="0" w:color="auto"/>
                  </w:divBdr>
                  <w:divsChild>
                    <w:div w:id="303706993">
                      <w:marLeft w:val="0"/>
                      <w:marRight w:val="0"/>
                      <w:marTop w:val="0"/>
                      <w:marBottom w:val="0"/>
                      <w:divBdr>
                        <w:top w:val="none" w:sz="0" w:space="0" w:color="auto"/>
                        <w:left w:val="none" w:sz="0" w:space="0" w:color="auto"/>
                        <w:bottom w:val="none" w:sz="0" w:space="0" w:color="auto"/>
                        <w:right w:val="none" w:sz="0" w:space="0" w:color="auto"/>
                      </w:divBdr>
                    </w:div>
                  </w:divsChild>
                </w:div>
                <w:div w:id="1756972460">
                  <w:marLeft w:val="0"/>
                  <w:marRight w:val="0"/>
                  <w:marTop w:val="0"/>
                  <w:marBottom w:val="0"/>
                  <w:divBdr>
                    <w:top w:val="none" w:sz="0" w:space="0" w:color="auto"/>
                    <w:left w:val="none" w:sz="0" w:space="0" w:color="auto"/>
                    <w:bottom w:val="none" w:sz="0" w:space="0" w:color="auto"/>
                    <w:right w:val="none" w:sz="0" w:space="0" w:color="auto"/>
                  </w:divBdr>
                  <w:divsChild>
                    <w:div w:id="1937128431">
                      <w:marLeft w:val="0"/>
                      <w:marRight w:val="0"/>
                      <w:marTop w:val="0"/>
                      <w:marBottom w:val="0"/>
                      <w:divBdr>
                        <w:top w:val="none" w:sz="0" w:space="0" w:color="auto"/>
                        <w:left w:val="none" w:sz="0" w:space="0" w:color="auto"/>
                        <w:bottom w:val="none" w:sz="0" w:space="0" w:color="auto"/>
                        <w:right w:val="none" w:sz="0" w:space="0" w:color="auto"/>
                      </w:divBdr>
                    </w:div>
                  </w:divsChild>
                </w:div>
                <w:div w:id="1030957623">
                  <w:marLeft w:val="0"/>
                  <w:marRight w:val="0"/>
                  <w:marTop w:val="0"/>
                  <w:marBottom w:val="0"/>
                  <w:divBdr>
                    <w:top w:val="none" w:sz="0" w:space="0" w:color="auto"/>
                    <w:left w:val="none" w:sz="0" w:space="0" w:color="auto"/>
                    <w:bottom w:val="none" w:sz="0" w:space="0" w:color="auto"/>
                    <w:right w:val="none" w:sz="0" w:space="0" w:color="auto"/>
                  </w:divBdr>
                  <w:divsChild>
                    <w:div w:id="2144275375">
                      <w:marLeft w:val="0"/>
                      <w:marRight w:val="0"/>
                      <w:marTop w:val="0"/>
                      <w:marBottom w:val="0"/>
                      <w:divBdr>
                        <w:top w:val="none" w:sz="0" w:space="0" w:color="auto"/>
                        <w:left w:val="none" w:sz="0" w:space="0" w:color="auto"/>
                        <w:bottom w:val="none" w:sz="0" w:space="0" w:color="auto"/>
                        <w:right w:val="none" w:sz="0" w:space="0" w:color="auto"/>
                      </w:divBdr>
                    </w:div>
                  </w:divsChild>
                </w:div>
                <w:div w:id="651058025">
                  <w:marLeft w:val="0"/>
                  <w:marRight w:val="0"/>
                  <w:marTop w:val="0"/>
                  <w:marBottom w:val="0"/>
                  <w:divBdr>
                    <w:top w:val="none" w:sz="0" w:space="0" w:color="auto"/>
                    <w:left w:val="none" w:sz="0" w:space="0" w:color="auto"/>
                    <w:bottom w:val="none" w:sz="0" w:space="0" w:color="auto"/>
                    <w:right w:val="none" w:sz="0" w:space="0" w:color="auto"/>
                  </w:divBdr>
                  <w:divsChild>
                    <w:div w:id="248390543">
                      <w:marLeft w:val="0"/>
                      <w:marRight w:val="0"/>
                      <w:marTop w:val="0"/>
                      <w:marBottom w:val="0"/>
                      <w:divBdr>
                        <w:top w:val="none" w:sz="0" w:space="0" w:color="auto"/>
                        <w:left w:val="none" w:sz="0" w:space="0" w:color="auto"/>
                        <w:bottom w:val="none" w:sz="0" w:space="0" w:color="auto"/>
                        <w:right w:val="none" w:sz="0" w:space="0" w:color="auto"/>
                      </w:divBdr>
                    </w:div>
                  </w:divsChild>
                </w:div>
                <w:div w:id="500702347">
                  <w:marLeft w:val="0"/>
                  <w:marRight w:val="0"/>
                  <w:marTop w:val="0"/>
                  <w:marBottom w:val="0"/>
                  <w:divBdr>
                    <w:top w:val="none" w:sz="0" w:space="0" w:color="auto"/>
                    <w:left w:val="none" w:sz="0" w:space="0" w:color="auto"/>
                    <w:bottom w:val="none" w:sz="0" w:space="0" w:color="auto"/>
                    <w:right w:val="none" w:sz="0" w:space="0" w:color="auto"/>
                  </w:divBdr>
                  <w:divsChild>
                    <w:div w:id="1974670858">
                      <w:marLeft w:val="0"/>
                      <w:marRight w:val="0"/>
                      <w:marTop w:val="0"/>
                      <w:marBottom w:val="0"/>
                      <w:divBdr>
                        <w:top w:val="none" w:sz="0" w:space="0" w:color="auto"/>
                        <w:left w:val="none" w:sz="0" w:space="0" w:color="auto"/>
                        <w:bottom w:val="none" w:sz="0" w:space="0" w:color="auto"/>
                        <w:right w:val="none" w:sz="0" w:space="0" w:color="auto"/>
                      </w:divBdr>
                    </w:div>
                  </w:divsChild>
                </w:div>
                <w:div w:id="367531736">
                  <w:marLeft w:val="0"/>
                  <w:marRight w:val="0"/>
                  <w:marTop w:val="0"/>
                  <w:marBottom w:val="0"/>
                  <w:divBdr>
                    <w:top w:val="none" w:sz="0" w:space="0" w:color="auto"/>
                    <w:left w:val="none" w:sz="0" w:space="0" w:color="auto"/>
                    <w:bottom w:val="none" w:sz="0" w:space="0" w:color="auto"/>
                    <w:right w:val="none" w:sz="0" w:space="0" w:color="auto"/>
                  </w:divBdr>
                  <w:divsChild>
                    <w:div w:id="399250601">
                      <w:marLeft w:val="0"/>
                      <w:marRight w:val="0"/>
                      <w:marTop w:val="0"/>
                      <w:marBottom w:val="0"/>
                      <w:divBdr>
                        <w:top w:val="none" w:sz="0" w:space="0" w:color="auto"/>
                        <w:left w:val="none" w:sz="0" w:space="0" w:color="auto"/>
                        <w:bottom w:val="none" w:sz="0" w:space="0" w:color="auto"/>
                        <w:right w:val="none" w:sz="0" w:space="0" w:color="auto"/>
                      </w:divBdr>
                    </w:div>
                  </w:divsChild>
                </w:div>
                <w:div w:id="230387270">
                  <w:marLeft w:val="0"/>
                  <w:marRight w:val="0"/>
                  <w:marTop w:val="0"/>
                  <w:marBottom w:val="0"/>
                  <w:divBdr>
                    <w:top w:val="none" w:sz="0" w:space="0" w:color="auto"/>
                    <w:left w:val="none" w:sz="0" w:space="0" w:color="auto"/>
                    <w:bottom w:val="none" w:sz="0" w:space="0" w:color="auto"/>
                    <w:right w:val="none" w:sz="0" w:space="0" w:color="auto"/>
                  </w:divBdr>
                  <w:divsChild>
                    <w:div w:id="1826126550">
                      <w:marLeft w:val="0"/>
                      <w:marRight w:val="0"/>
                      <w:marTop w:val="0"/>
                      <w:marBottom w:val="0"/>
                      <w:divBdr>
                        <w:top w:val="none" w:sz="0" w:space="0" w:color="auto"/>
                        <w:left w:val="none" w:sz="0" w:space="0" w:color="auto"/>
                        <w:bottom w:val="none" w:sz="0" w:space="0" w:color="auto"/>
                        <w:right w:val="none" w:sz="0" w:space="0" w:color="auto"/>
                      </w:divBdr>
                    </w:div>
                  </w:divsChild>
                </w:div>
                <w:div w:id="1019546288">
                  <w:marLeft w:val="0"/>
                  <w:marRight w:val="0"/>
                  <w:marTop w:val="0"/>
                  <w:marBottom w:val="0"/>
                  <w:divBdr>
                    <w:top w:val="none" w:sz="0" w:space="0" w:color="auto"/>
                    <w:left w:val="none" w:sz="0" w:space="0" w:color="auto"/>
                    <w:bottom w:val="none" w:sz="0" w:space="0" w:color="auto"/>
                    <w:right w:val="none" w:sz="0" w:space="0" w:color="auto"/>
                  </w:divBdr>
                  <w:divsChild>
                    <w:div w:id="239219670">
                      <w:marLeft w:val="0"/>
                      <w:marRight w:val="0"/>
                      <w:marTop w:val="0"/>
                      <w:marBottom w:val="0"/>
                      <w:divBdr>
                        <w:top w:val="none" w:sz="0" w:space="0" w:color="auto"/>
                        <w:left w:val="none" w:sz="0" w:space="0" w:color="auto"/>
                        <w:bottom w:val="none" w:sz="0" w:space="0" w:color="auto"/>
                        <w:right w:val="none" w:sz="0" w:space="0" w:color="auto"/>
                      </w:divBdr>
                    </w:div>
                  </w:divsChild>
                </w:div>
                <w:div w:id="1869905750">
                  <w:marLeft w:val="0"/>
                  <w:marRight w:val="0"/>
                  <w:marTop w:val="0"/>
                  <w:marBottom w:val="0"/>
                  <w:divBdr>
                    <w:top w:val="none" w:sz="0" w:space="0" w:color="auto"/>
                    <w:left w:val="none" w:sz="0" w:space="0" w:color="auto"/>
                    <w:bottom w:val="none" w:sz="0" w:space="0" w:color="auto"/>
                    <w:right w:val="none" w:sz="0" w:space="0" w:color="auto"/>
                  </w:divBdr>
                  <w:divsChild>
                    <w:div w:id="517045239">
                      <w:marLeft w:val="0"/>
                      <w:marRight w:val="0"/>
                      <w:marTop w:val="0"/>
                      <w:marBottom w:val="0"/>
                      <w:divBdr>
                        <w:top w:val="none" w:sz="0" w:space="0" w:color="auto"/>
                        <w:left w:val="none" w:sz="0" w:space="0" w:color="auto"/>
                        <w:bottom w:val="none" w:sz="0" w:space="0" w:color="auto"/>
                        <w:right w:val="none" w:sz="0" w:space="0" w:color="auto"/>
                      </w:divBdr>
                    </w:div>
                  </w:divsChild>
                </w:div>
                <w:div w:id="1660764566">
                  <w:marLeft w:val="0"/>
                  <w:marRight w:val="0"/>
                  <w:marTop w:val="0"/>
                  <w:marBottom w:val="0"/>
                  <w:divBdr>
                    <w:top w:val="none" w:sz="0" w:space="0" w:color="auto"/>
                    <w:left w:val="none" w:sz="0" w:space="0" w:color="auto"/>
                    <w:bottom w:val="none" w:sz="0" w:space="0" w:color="auto"/>
                    <w:right w:val="none" w:sz="0" w:space="0" w:color="auto"/>
                  </w:divBdr>
                  <w:divsChild>
                    <w:div w:id="582839930">
                      <w:marLeft w:val="0"/>
                      <w:marRight w:val="0"/>
                      <w:marTop w:val="0"/>
                      <w:marBottom w:val="0"/>
                      <w:divBdr>
                        <w:top w:val="none" w:sz="0" w:space="0" w:color="auto"/>
                        <w:left w:val="none" w:sz="0" w:space="0" w:color="auto"/>
                        <w:bottom w:val="none" w:sz="0" w:space="0" w:color="auto"/>
                        <w:right w:val="none" w:sz="0" w:space="0" w:color="auto"/>
                      </w:divBdr>
                    </w:div>
                  </w:divsChild>
                </w:div>
                <w:div w:id="1771387424">
                  <w:marLeft w:val="0"/>
                  <w:marRight w:val="0"/>
                  <w:marTop w:val="0"/>
                  <w:marBottom w:val="0"/>
                  <w:divBdr>
                    <w:top w:val="none" w:sz="0" w:space="0" w:color="auto"/>
                    <w:left w:val="none" w:sz="0" w:space="0" w:color="auto"/>
                    <w:bottom w:val="none" w:sz="0" w:space="0" w:color="auto"/>
                    <w:right w:val="none" w:sz="0" w:space="0" w:color="auto"/>
                  </w:divBdr>
                  <w:divsChild>
                    <w:div w:id="706489536">
                      <w:marLeft w:val="0"/>
                      <w:marRight w:val="0"/>
                      <w:marTop w:val="0"/>
                      <w:marBottom w:val="0"/>
                      <w:divBdr>
                        <w:top w:val="none" w:sz="0" w:space="0" w:color="auto"/>
                        <w:left w:val="none" w:sz="0" w:space="0" w:color="auto"/>
                        <w:bottom w:val="none" w:sz="0" w:space="0" w:color="auto"/>
                        <w:right w:val="none" w:sz="0" w:space="0" w:color="auto"/>
                      </w:divBdr>
                    </w:div>
                  </w:divsChild>
                </w:div>
                <w:div w:id="471289737">
                  <w:marLeft w:val="0"/>
                  <w:marRight w:val="0"/>
                  <w:marTop w:val="0"/>
                  <w:marBottom w:val="0"/>
                  <w:divBdr>
                    <w:top w:val="none" w:sz="0" w:space="0" w:color="auto"/>
                    <w:left w:val="none" w:sz="0" w:space="0" w:color="auto"/>
                    <w:bottom w:val="none" w:sz="0" w:space="0" w:color="auto"/>
                    <w:right w:val="none" w:sz="0" w:space="0" w:color="auto"/>
                  </w:divBdr>
                  <w:divsChild>
                    <w:div w:id="1911304169">
                      <w:marLeft w:val="0"/>
                      <w:marRight w:val="0"/>
                      <w:marTop w:val="0"/>
                      <w:marBottom w:val="0"/>
                      <w:divBdr>
                        <w:top w:val="none" w:sz="0" w:space="0" w:color="auto"/>
                        <w:left w:val="none" w:sz="0" w:space="0" w:color="auto"/>
                        <w:bottom w:val="none" w:sz="0" w:space="0" w:color="auto"/>
                        <w:right w:val="none" w:sz="0" w:space="0" w:color="auto"/>
                      </w:divBdr>
                    </w:div>
                  </w:divsChild>
                </w:div>
                <w:div w:id="519585327">
                  <w:marLeft w:val="0"/>
                  <w:marRight w:val="0"/>
                  <w:marTop w:val="0"/>
                  <w:marBottom w:val="0"/>
                  <w:divBdr>
                    <w:top w:val="none" w:sz="0" w:space="0" w:color="auto"/>
                    <w:left w:val="none" w:sz="0" w:space="0" w:color="auto"/>
                    <w:bottom w:val="none" w:sz="0" w:space="0" w:color="auto"/>
                    <w:right w:val="none" w:sz="0" w:space="0" w:color="auto"/>
                  </w:divBdr>
                  <w:divsChild>
                    <w:div w:id="1746953320">
                      <w:marLeft w:val="0"/>
                      <w:marRight w:val="0"/>
                      <w:marTop w:val="0"/>
                      <w:marBottom w:val="0"/>
                      <w:divBdr>
                        <w:top w:val="none" w:sz="0" w:space="0" w:color="auto"/>
                        <w:left w:val="none" w:sz="0" w:space="0" w:color="auto"/>
                        <w:bottom w:val="none" w:sz="0" w:space="0" w:color="auto"/>
                        <w:right w:val="none" w:sz="0" w:space="0" w:color="auto"/>
                      </w:divBdr>
                    </w:div>
                  </w:divsChild>
                </w:div>
                <w:div w:id="449711758">
                  <w:marLeft w:val="0"/>
                  <w:marRight w:val="0"/>
                  <w:marTop w:val="0"/>
                  <w:marBottom w:val="0"/>
                  <w:divBdr>
                    <w:top w:val="none" w:sz="0" w:space="0" w:color="auto"/>
                    <w:left w:val="none" w:sz="0" w:space="0" w:color="auto"/>
                    <w:bottom w:val="none" w:sz="0" w:space="0" w:color="auto"/>
                    <w:right w:val="none" w:sz="0" w:space="0" w:color="auto"/>
                  </w:divBdr>
                  <w:divsChild>
                    <w:div w:id="979387274">
                      <w:marLeft w:val="0"/>
                      <w:marRight w:val="0"/>
                      <w:marTop w:val="0"/>
                      <w:marBottom w:val="0"/>
                      <w:divBdr>
                        <w:top w:val="none" w:sz="0" w:space="0" w:color="auto"/>
                        <w:left w:val="none" w:sz="0" w:space="0" w:color="auto"/>
                        <w:bottom w:val="none" w:sz="0" w:space="0" w:color="auto"/>
                        <w:right w:val="none" w:sz="0" w:space="0" w:color="auto"/>
                      </w:divBdr>
                    </w:div>
                  </w:divsChild>
                </w:div>
                <w:div w:id="1575162134">
                  <w:marLeft w:val="0"/>
                  <w:marRight w:val="0"/>
                  <w:marTop w:val="0"/>
                  <w:marBottom w:val="0"/>
                  <w:divBdr>
                    <w:top w:val="none" w:sz="0" w:space="0" w:color="auto"/>
                    <w:left w:val="none" w:sz="0" w:space="0" w:color="auto"/>
                    <w:bottom w:val="none" w:sz="0" w:space="0" w:color="auto"/>
                    <w:right w:val="none" w:sz="0" w:space="0" w:color="auto"/>
                  </w:divBdr>
                  <w:divsChild>
                    <w:div w:id="1701280399">
                      <w:marLeft w:val="0"/>
                      <w:marRight w:val="0"/>
                      <w:marTop w:val="0"/>
                      <w:marBottom w:val="0"/>
                      <w:divBdr>
                        <w:top w:val="none" w:sz="0" w:space="0" w:color="auto"/>
                        <w:left w:val="none" w:sz="0" w:space="0" w:color="auto"/>
                        <w:bottom w:val="none" w:sz="0" w:space="0" w:color="auto"/>
                        <w:right w:val="none" w:sz="0" w:space="0" w:color="auto"/>
                      </w:divBdr>
                    </w:div>
                  </w:divsChild>
                </w:div>
                <w:div w:id="590893129">
                  <w:marLeft w:val="0"/>
                  <w:marRight w:val="0"/>
                  <w:marTop w:val="0"/>
                  <w:marBottom w:val="0"/>
                  <w:divBdr>
                    <w:top w:val="none" w:sz="0" w:space="0" w:color="auto"/>
                    <w:left w:val="none" w:sz="0" w:space="0" w:color="auto"/>
                    <w:bottom w:val="none" w:sz="0" w:space="0" w:color="auto"/>
                    <w:right w:val="none" w:sz="0" w:space="0" w:color="auto"/>
                  </w:divBdr>
                  <w:divsChild>
                    <w:div w:id="32049337">
                      <w:marLeft w:val="0"/>
                      <w:marRight w:val="0"/>
                      <w:marTop w:val="0"/>
                      <w:marBottom w:val="0"/>
                      <w:divBdr>
                        <w:top w:val="none" w:sz="0" w:space="0" w:color="auto"/>
                        <w:left w:val="none" w:sz="0" w:space="0" w:color="auto"/>
                        <w:bottom w:val="none" w:sz="0" w:space="0" w:color="auto"/>
                        <w:right w:val="none" w:sz="0" w:space="0" w:color="auto"/>
                      </w:divBdr>
                    </w:div>
                  </w:divsChild>
                </w:div>
                <w:div w:id="1979065101">
                  <w:marLeft w:val="0"/>
                  <w:marRight w:val="0"/>
                  <w:marTop w:val="0"/>
                  <w:marBottom w:val="0"/>
                  <w:divBdr>
                    <w:top w:val="none" w:sz="0" w:space="0" w:color="auto"/>
                    <w:left w:val="none" w:sz="0" w:space="0" w:color="auto"/>
                    <w:bottom w:val="none" w:sz="0" w:space="0" w:color="auto"/>
                    <w:right w:val="none" w:sz="0" w:space="0" w:color="auto"/>
                  </w:divBdr>
                  <w:divsChild>
                    <w:div w:id="650984802">
                      <w:marLeft w:val="0"/>
                      <w:marRight w:val="0"/>
                      <w:marTop w:val="0"/>
                      <w:marBottom w:val="0"/>
                      <w:divBdr>
                        <w:top w:val="none" w:sz="0" w:space="0" w:color="auto"/>
                        <w:left w:val="none" w:sz="0" w:space="0" w:color="auto"/>
                        <w:bottom w:val="none" w:sz="0" w:space="0" w:color="auto"/>
                        <w:right w:val="none" w:sz="0" w:space="0" w:color="auto"/>
                      </w:divBdr>
                    </w:div>
                  </w:divsChild>
                </w:div>
                <w:div w:id="1814370270">
                  <w:marLeft w:val="0"/>
                  <w:marRight w:val="0"/>
                  <w:marTop w:val="0"/>
                  <w:marBottom w:val="0"/>
                  <w:divBdr>
                    <w:top w:val="none" w:sz="0" w:space="0" w:color="auto"/>
                    <w:left w:val="none" w:sz="0" w:space="0" w:color="auto"/>
                    <w:bottom w:val="none" w:sz="0" w:space="0" w:color="auto"/>
                    <w:right w:val="none" w:sz="0" w:space="0" w:color="auto"/>
                  </w:divBdr>
                  <w:divsChild>
                    <w:div w:id="1267420238">
                      <w:marLeft w:val="0"/>
                      <w:marRight w:val="0"/>
                      <w:marTop w:val="0"/>
                      <w:marBottom w:val="0"/>
                      <w:divBdr>
                        <w:top w:val="none" w:sz="0" w:space="0" w:color="auto"/>
                        <w:left w:val="none" w:sz="0" w:space="0" w:color="auto"/>
                        <w:bottom w:val="none" w:sz="0" w:space="0" w:color="auto"/>
                        <w:right w:val="none" w:sz="0" w:space="0" w:color="auto"/>
                      </w:divBdr>
                    </w:div>
                  </w:divsChild>
                </w:div>
                <w:div w:id="1160004392">
                  <w:marLeft w:val="0"/>
                  <w:marRight w:val="0"/>
                  <w:marTop w:val="0"/>
                  <w:marBottom w:val="0"/>
                  <w:divBdr>
                    <w:top w:val="none" w:sz="0" w:space="0" w:color="auto"/>
                    <w:left w:val="none" w:sz="0" w:space="0" w:color="auto"/>
                    <w:bottom w:val="none" w:sz="0" w:space="0" w:color="auto"/>
                    <w:right w:val="none" w:sz="0" w:space="0" w:color="auto"/>
                  </w:divBdr>
                  <w:divsChild>
                    <w:div w:id="791242341">
                      <w:marLeft w:val="0"/>
                      <w:marRight w:val="0"/>
                      <w:marTop w:val="0"/>
                      <w:marBottom w:val="0"/>
                      <w:divBdr>
                        <w:top w:val="none" w:sz="0" w:space="0" w:color="auto"/>
                        <w:left w:val="none" w:sz="0" w:space="0" w:color="auto"/>
                        <w:bottom w:val="none" w:sz="0" w:space="0" w:color="auto"/>
                        <w:right w:val="none" w:sz="0" w:space="0" w:color="auto"/>
                      </w:divBdr>
                    </w:div>
                  </w:divsChild>
                </w:div>
                <w:div w:id="1531871155">
                  <w:marLeft w:val="0"/>
                  <w:marRight w:val="0"/>
                  <w:marTop w:val="0"/>
                  <w:marBottom w:val="0"/>
                  <w:divBdr>
                    <w:top w:val="none" w:sz="0" w:space="0" w:color="auto"/>
                    <w:left w:val="none" w:sz="0" w:space="0" w:color="auto"/>
                    <w:bottom w:val="none" w:sz="0" w:space="0" w:color="auto"/>
                    <w:right w:val="none" w:sz="0" w:space="0" w:color="auto"/>
                  </w:divBdr>
                  <w:divsChild>
                    <w:div w:id="1595436669">
                      <w:marLeft w:val="0"/>
                      <w:marRight w:val="0"/>
                      <w:marTop w:val="0"/>
                      <w:marBottom w:val="0"/>
                      <w:divBdr>
                        <w:top w:val="none" w:sz="0" w:space="0" w:color="auto"/>
                        <w:left w:val="none" w:sz="0" w:space="0" w:color="auto"/>
                        <w:bottom w:val="none" w:sz="0" w:space="0" w:color="auto"/>
                        <w:right w:val="none" w:sz="0" w:space="0" w:color="auto"/>
                      </w:divBdr>
                    </w:div>
                  </w:divsChild>
                </w:div>
                <w:div w:id="547226684">
                  <w:marLeft w:val="0"/>
                  <w:marRight w:val="0"/>
                  <w:marTop w:val="0"/>
                  <w:marBottom w:val="0"/>
                  <w:divBdr>
                    <w:top w:val="none" w:sz="0" w:space="0" w:color="auto"/>
                    <w:left w:val="none" w:sz="0" w:space="0" w:color="auto"/>
                    <w:bottom w:val="none" w:sz="0" w:space="0" w:color="auto"/>
                    <w:right w:val="none" w:sz="0" w:space="0" w:color="auto"/>
                  </w:divBdr>
                  <w:divsChild>
                    <w:div w:id="867136150">
                      <w:marLeft w:val="0"/>
                      <w:marRight w:val="0"/>
                      <w:marTop w:val="0"/>
                      <w:marBottom w:val="0"/>
                      <w:divBdr>
                        <w:top w:val="none" w:sz="0" w:space="0" w:color="auto"/>
                        <w:left w:val="none" w:sz="0" w:space="0" w:color="auto"/>
                        <w:bottom w:val="none" w:sz="0" w:space="0" w:color="auto"/>
                        <w:right w:val="none" w:sz="0" w:space="0" w:color="auto"/>
                      </w:divBdr>
                    </w:div>
                  </w:divsChild>
                </w:div>
                <w:div w:id="1079982076">
                  <w:marLeft w:val="0"/>
                  <w:marRight w:val="0"/>
                  <w:marTop w:val="0"/>
                  <w:marBottom w:val="0"/>
                  <w:divBdr>
                    <w:top w:val="none" w:sz="0" w:space="0" w:color="auto"/>
                    <w:left w:val="none" w:sz="0" w:space="0" w:color="auto"/>
                    <w:bottom w:val="none" w:sz="0" w:space="0" w:color="auto"/>
                    <w:right w:val="none" w:sz="0" w:space="0" w:color="auto"/>
                  </w:divBdr>
                  <w:divsChild>
                    <w:div w:id="206600496">
                      <w:marLeft w:val="0"/>
                      <w:marRight w:val="0"/>
                      <w:marTop w:val="0"/>
                      <w:marBottom w:val="0"/>
                      <w:divBdr>
                        <w:top w:val="none" w:sz="0" w:space="0" w:color="auto"/>
                        <w:left w:val="none" w:sz="0" w:space="0" w:color="auto"/>
                        <w:bottom w:val="none" w:sz="0" w:space="0" w:color="auto"/>
                        <w:right w:val="none" w:sz="0" w:space="0" w:color="auto"/>
                      </w:divBdr>
                    </w:div>
                  </w:divsChild>
                </w:div>
                <w:div w:id="82145286">
                  <w:marLeft w:val="0"/>
                  <w:marRight w:val="0"/>
                  <w:marTop w:val="0"/>
                  <w:marBottom w:val="0"/>
                  <w:divBdr>
                    <w:top w:val="none" w:sz="0" w:space="0" w:color="auto"/>
                    <w:left w:val="none" w:sz="0" w:space="0" w:color="auto"/>
                    <w:bottom w:val="none" w:sz="0" w:space="0" w:color="auto"/>
                    <w:right w:val="none" w:sz="0" w:space="0" w:color="auto"/>
                  </w:divBdr>
                  <w:divsChild>
                    <w:div w:id="1286816002">
                      <w:marLeft w:val="0"/>
                      <w:marRight w:val="0"/>
                      <w:marTop w:val="0"/>
                      <w:marBottom w:val="0"/>
                      <w:divBdr>
                        <w:top w:val="none" w:sz="0" w:space="0" w:color="auto"/>
                        <w:left w:val="none" w:sz="0" w:space="0" w:color="auto"/>
                        <w:bottom w:val="none" w:sz="0" w:space="0" w:color="auto"/>
                        <w:right w:val="none" w:sz="0" w:space="0" w:color="auto"/>
                      </w:divBdr>
                    </w:div>
                  </w:divsChild>
                </w:div>
                <w:div w:id="1173842371">
                  <w:marLeft w:val="0"/>
                  <w:marRight w:val="0"/>
                  <w:marTop w:val="0"/>
                  <w:marBottom w:val="0"/>
                  <w:divBdr>
                    <w:top w:val="none" w:sz="0" w:space="0" w:color="auto"/>
                    <w:left w:val="none" w:sz="0" w:space="0" w:color="auto"/>
                    <w:bottom w:val="none" w:sz="0" w:space="0" w:color="auto"/>
                    <w:right w:val="none" w:sz="0" w:space="0" w:color="auto"/>
                  </w:divBdr>
                  <w:divsChild>
                    <w:div w:id="1146361049">
                      <w:marLeft w:val="0"/>
                      <w:marRight w:val="0"/>
                      <w:marTop w:val="0"/>
                      <w:marBottom w:val="0"/>
                      <w:divBdr>
                        <w:top w:val="none" w:sz="0" w:space="0" w:color="auto"/>
                        <w:left w:val="none" w:sz="0" w:space="0" w:color="auto"/>
                        <w:bottom w:val="none" w:sz="0" w:space="0" w:color="auto"/>
                        <w:right w:val="none" w:sz="0" w:space="0" w:color="auto"/>
                      </w:divBdr>
                    </w:div>
                  </w:divsChild>
                </w:div>
                <w:div w:id="1174146573">
                  <w:marLeft w:val="0"/>
                  <w:marRight w:val="0"/>
                  <w:marTop w:val="0"/>
                  <w:marBottom w:val="0"/>
                  <w:divBdr>
                    <w:top w:val="none" w:sz="0" w:space="0" w:color="auto"/>
                    <w:left w:val="none" w:sz="0" w:space="0" w:color="auto"/>
                    <w:bottom w:val="none" w:sz="0" w:space="0" w:color="auto"/>
                    <w:right w:val="none" w:sz="0" w:space="0" w:color="auto"/>
                  </w:divBdr>
                  <w:divsChild>
                    <w:div w:id="2045787055">
                      <w:marLeft w:val="0"/>
                      <w:marRight w:val="0"/>
                      <w:marTop w:val="0"/>
                      <w:marBottom w:val="0"/>
                      <w:divBdr>
                        <w:top w:val="none" w:sz="0" w:space="0" w:color="auto"/>
                        <w:left w:val="none" w:sz="0" w:space="0" w:color="auto"/>
                        <w:bottom w:val="none" w:sz="0" w:space="0" w:color="auto"/>
                        <w:right w:val="none" w:sz="0" w:space="0" w:color="auto"/>
                      </w:divBdr>
                    </w:div>
                  </w:divsChild>
                </w:div>
                <w:div w:id="1091704646">
                  <w:marLeft w:val="0"/>
                  <w:marRight w:val="0"/>
                  <w:marTop w:val="0"/>
                  <w:marBottom w:val="0"/>
                  <w:divBdr>
                    <w:top w:val="none" w:sz="0" w:space="0" w:color="auto"/>
                    <w:left w:val="none" w:sz="0" w:space="0" w:color="auto"/>
                    <w:bottom w:val="none" w:sz="0" w:space="0" w:color="auto"/>
                    <w:right w:val="none" w:sz="0" w:space="0" w:color="auto"/>
                  </w:divBdr>
                  <w:divsChild>
                    <w:div w:id="433866648">
                      <w:marLeft w:val="0"/>
                      <w:marRight w:val="0"/>
                      <w:marTop w:val="0"/>
                      <w:marBottom w:val="0"/>
                      <w:divBdr>
                        <w:top w:val="none" w:sz="0" w:space="0" w:color="auto"/>
                        <w:left w:val="none" w:sz="0" w:space="0" w:color="auto"/>
                        <w:bottom w:val="none" w:sz="0" w:space="0" w:color="auto"/>
                        <w:right w:val="none" w:sz="0" w:space="0" w:color="auto"/>
                      </w:divBdr>
                    </w:div>
                  </w:divsChild>
                </w:div>
                <w:div w:id="1591936395">
                  <w:marLeft w:val="0"/>
                  <w:marRight w:val="0"/>
                  <w:marTop w:val="0"/>
                  <w:marBottom w:val="0"/>
                  <w:divBdr>
                    <w:top w:val="none" w:sz="0" w:space="0" w:color="auto"/>
                    <w:left w:val="none" w:sz="0" w:space="0" w:color="auto"/>
                    <w:bottom w:val="none" w:sz="0" w:space="0" w:color="auto"/>
                    <w:right w:val="none" w:sz="0" w:space="0" w:color="auto"/>
                  </w:divBdr>
                  <w:divsChild>
                    <w:div w:id="1958171323">
                      <w:marLeft w:val="0"/>
                      <w:marRight w:val="0"/>
                      <w:marTop w:val="0"/>
                      <w:marBottom w:val="0"/>
                      <w:divBdr>
                        <w:top w:val="none" w:sz="0" w:space="0" w:color="auto"/>
                        <w:left w:val="none" w:sz="0" w:space="0" w:color="auto"/>
                        <w:bottom w:val="none" w:sz="0" w:space="0" w:color="auto"/>
                        <w:right w:val="none" w:sz="0" w:space="0" w:color="auto"/>
                      </w:divBdr>
                    </w:div>
                  </w:divsChild>
                </w:div>
                <w:div w:id="1806119662">
                  <w:marLeft w:val="0"/>
                  <w:marRight w:val="0"/>
                  <w:marTop w:val="0"/>
                  <w:marBottom w:val="0"/>
                  <w:divBdr>
                    <w:top w:val="none" w:sz="0" w:space="0" w:color="auto"/>
                    <w:left w:val="none" w:sz="0" w:space="0" w:color="auto"/>
                    <w:bottom w:val="none" w:sz="0" w:space="0" w:color="auto"/>
                    <w:right w:val="none" w:sz="0" w:space="0" w:color="auto"/>
                  </w:divBdr>
                  <w:divsChild>
                    <w:div w:id="529300661">
                      <w:marLeft w:val="0"/>
                      <w:marRight w:val="0"/>
                      <w:marTop w:val="0"/>
                      <w:marBottom w:val="0"/>
                      <w:divBdr>
                        <w:top w:val="none" w:sz="0" w:space="0" w:color="auto"/>
                        <w:left w:val="none" w:sz="0" w:space="0" w:color="auto"/>
                        <w:bottom w:val="none" w:sz="0" w:space="0" w:color="auto"/>
                        <w:right w:val="none" w:sz="0" w:space="0" w:color="auto"/>
                      </w:divBdr>
                    </w:div>
                  </w:divsChild>
                </w:div>
                <w:div w:id="224148050">
                  <w:marLeft w:val="0"/>
                  <w:marRight w:val="0"/>
                  <w:marTop w:val="0"/>
                  <w:marBottom w:val="0"/>
                  <w:divBdr>
                    <w:top w:val="none" w:sz="0" w:space="0" w:color="auto"/>
                    <w:left w:val="none" w:sz="0" w:space="0" w:color="auto"/>
                    <w:bottom w:val="none" w:sz="0" w:space="0" w:color="auto"/>
                    <w:right w:val="none" w:sz="0" w:space="0" w:color="auto"/>
                  </w:divBdr>
                  <w:divsChild>
                    <w:div w:id="1574972810">
                      <w:marLeft w:val="0"/>
                      <w:marRight w:val="0"/>
                      <w:marTop w:val="0"/>
                      <w:marBottom w:val="0"/>
                      <w:divBdr>
                        <w:top w:val="none" w:sz="0" w:space="0" w:color="auto"/>
                        <w:left w:val="none" w:sz="0" w:space="0" w:color="auto"/>
                        <w:bottom w:val="none" w:sz="0" w:space="0" w:color="auto"/>
                        <w:right w:val="none" w:sz="0" w:space="0" w:color="auto"/>
                      </w:divBdr>
                    </w:div>
                  </w:divsChild>
                </w:div>
                <w:div w:id="1571692912">
                  <w:marLeft w:val="0"/>
                  <w:marRight w:val="0"/>
                  <w:marTop w:val="0"/>
                  <w:marBottom w:val="0"/>
                  <w:divBdr>
                    <w:top w:val="none" w:sz="0" w:space="0" w:color="auto"/>
                    <w:left w:val="none" w:sz="0" w:space="0" w:color="auto"/>
                    <w:bottom w:val="none" w:sz="0" w:space="0" w:color="auto"/>
                    <w:right w:val="none" w:sz="0" w:space="0" w:color="auto"/>
                  </w:divBdr>
                  <w:divsChild>
                    <w:div w:id="1894655628">
                      <w:marLeft w:val="0"/>
                      <w:marRight w:val="0"/>
                      <w:marTop w:val="0"/>
                      <w:marBottom w:val="0"/>
                      <w:divBdr>
                        <w:top w:val="none" w:sz="0" w:space="0" w:color="auto"/>
                        <w:left w:val="none" w:sz="0" w:space="0" w:color="auto"/>
                        <w:bottom w:val="none" w:sz="0" w:space="0" w:color="auto"/>
                        <w:right w:val="none" w:sz="0" w:space="0" w:color="auto"/>
                      </w:divBdr>
                    </w:div>
                  </w:divsChild>
                </w:div>
                <w:div w:id="662897486">
                  <w:marLeft w:val="0"/>
                  <w:marRight w:val="0"/>
                  <w:marTop w:val="0"/>
                  <w:marBottom w:val="0"/>
                  <w:divBdr>
                    <w:top w:val="none" w:sz="0" w:space="0" w:color="auto"/>
                    <w:left w:val="none" w:sz="0" w:space="0" w:color="auto"/>
                    <w:bottom w:val="none" w:sz="0" w:space="0" w:color="auto"/>
                    <w:right w:val="none" w:sz="0" w:space="0" w:color="auto"/>
                  </w:divBdr>
                  <w:divsChild>
                    <w:div w:id="1737430265">
                      <w:marLeft w:val="0"/>
                      <w:marRight w:val="0"/>
                      <w:marTop w:val="0"/>
                      <w:marBottom w:val="0"/>
                      <w:divBdr>
                        <w:top w:val="none" w:sz="0" w:space="0" w:color="auto"/>
                        <w:left w:val="none" w:sz="0" w:space="0" w:color="auto"/>
                        <w:bottom w:val="none" w:sz="0" w:space="0" w:color="auto"/>
                        <w:right w:val="none" w:sz="0" w:space="0" w:color="auto"/>
                      </w:divBdr>
                    </w:div>
                  </w:divsChild>
                </w:div>
                <w:div w:id="1101874706">
                  <w:marLeft w:val="0"/>
                  <w:marRight w:val="0"/>
                  <w:marTop w:val="0"/>
                  <w:marBottom w:val="0"/>
                  <w:divBdr>
                    <w:top w:val="none" w:sz="0" w:space="0" w:color="auto"/>
                    <w:left w:val="none" w:sz="0" w:space="0" w:color="auto"/>
                    <w:bottom w:val="none" w:sz="0" w:space="0" w:color="auto"/>
                    <w:right w:val="none" w:sz="0" w:space="0" w:color="auto"/>
                  </w:divBdr>
                  <w:divsChild>
                    <w:div w:id="1316445863">
                      <w:marLeft w:val="0"/>
                      <w:marRight w:val="0"/>
                      <w:marTop w:val="0"/>
                      <w:marBottom w:val="0"/>
                      <w:divBdr>
                        <w:top w:val="none" w:sz="0" w:space="0" w:color="auto"/>
                        <w:left w:val="none" w:sz="0" w:space="0" w:color="auto"/>
                        <w:bottom w:val="none" w:sz="0" w:space="0" w:color="auto"/>
                        <w:right w:val="none" w:sz="0" w:space="0" w:color="auto"/>
                      </w:divBdr>
                    </w:div>
                  </w:divsChild>
                </w:div>
                <w:div w:id="1403988878">
                  <w:marLeft w:val="0"/>
                  <w:marRight w:val="0"/>
                  <w:marTop w:val="0"/>
                  <w:marBottom w:val="0"/>
                  <w:divBdr>
                    <w:top w:val="none" w:sz="0" w:space="0" w:color="auto"/>
                    <w:left w:val="none" w:sz="0" w:space="0" w:color="auto"/>
                    <w:bottom w:val="none" w:sz="0" w:space="0" w:color="auto"/>
                    <w:right w:val="none" w:sz="0" w:space="0" w:color="auto"/>
                  </w:divBdr>
                  <w:divsChild>
                    <w:div w:id="1231501632">
                      <w:marLeft w:val="0"/>
                      <w:marRight w:val="0"/>
                      <w:marTop w:val="0"/>
                      <w:marBottom w:val="0"/>
                      <w:divBdr>
                        <w:top w:val="none" w:sz="0" w:space="0" w:color="auto"/>
                        <w:left w:val="none" w:sz="0" w:space="0" w:color="auto"/>
                        <w:bottom w:val="none" w:sz="0" w:space="0" w:color="auto"/>
                        <w:right w:val="none" w:sz="0" w:space="0" w:color="auto"/>
                      </w:divBdr>
                    </w:div>
                  </w:divsChild>
                </w:div>
                <w:div w:id="189533465">
                  <w:marLeft w:val="0"/>
                  <w:marRight w:val="0"/>
                  <w:marTop w:val="0"/>
                  <w:marBottom w:val="0"/>
                  <w:divBdr>
                    <w:top w:val="none" w:sz="0" w:space="0" w:color="auto"/>
                    <w:left w:val="none" w:sz="0" w:space="0" w:color="auto"/>
                    <w:bottom w:val="none" w:sz="0" w:space="0" w:color="auto"/>
                    <w:right w:val="none" w:sz="0" w:space="0" w:color="auto"/>
                  </w:divBdr>
                  <w:divsChild>
                    <w:div w:id="46727538">
                      <w:marLeft w:val="0"/>
                      <w:marRight w:val="0"/>
                      <w:marTop w:val="0"/>
                      <w:marBottom w:val="0"/>
                      <w:divBdr>
                        <w:top w:val="none" w:sz="0" w:space="0" w:color="auto"/>
                        <w:left w:val="none" w:sz="0" w:space="0" w:color="auto"/>
                        <w:bottom w:val="none" w:sz="0" w:space="0" w:color="auto"/>
                        <w:right w:val="none" w:sz="0" w:space="0" w:color="auto"/>
                      </w:divBdr>
                    </w:div>
                  </w:divsChild>
                </w:div>
                <w:div w:id="930433603">
                  <w:marLeft w:val="0"/>
                  <w:marRight w:val="0"/>
                  <w:marTop w:val="0"/>
                  <w:marBottom w:val="0"/>
                  <w:divBdr>
                    <w:top w:val="none" w:sz="0" w:space="0" w:color="auto"/>
                    <w:left w:val="none" w:sz="0" w:space="0" w:color="auto"/>
                    <w:bottom w:val="none" w:sz="0" w:space="0" w:color="auto"/>
                    <w:right w:val="none" w:sz="0" w:space="0" w:color="auto"/>
                  </w:divBdr>
                  <w:divsChild>
                    <w:div w:id="359941510">
                      <w:marLeft w:val="0"/>
                      <w:marRight w:val="0"/>
                      <w:marTop w:val="0"/>
                      <w:marBottom w:val="0"/>
                      <w:divBdr>
                        <w:top w:val="none" w:sz="0" w:space="0" w:color="auto"/>
                        <w:left w:val="none" w:sz="0" w:space="0" w:color="auto"/>
                        <w:bottom w:val="none" w:sz="0" w:space="0" w:color="auto"/>
                        <w:right w:val="none" w:sz="0" w:space="0" w:color="auto"/>
                      </w:divBdr>
                    </w:div>
                  </w:divsChild>
                </w:div>
                <w:div w:id="607155367">
                  <w:marLeft w:val="0"/>
                  <w:marRight w:val="0"/>
                  <w:marTop w:val="0"/>
                  <w:marBottom w:val="0"/>
                  <w:divBdr>
                    <w:top w:val="none" w:sz="0" w:space="0" w:color="auto"/>
                    <w:left w:val="none" w:sz="0" w:space="0" w:color="auto"/>
                    <w:bottom w:val="none" w:sz="0" w:space="0" w:color="auto"/>
                    <w:right w:val="none" w:sz="0" w:space="0" w:color="auto"/>
                  </w:divBdr>
                  <w:divsChild>
                    <w:div w:id="327100460">
                      <w:marLeft w:val="0"/>
                      <w:marRight w:val="0"/>
                      <w:marTop w:val="0"/>
                      <w:marBottom w:val="0"/>
                      <w:divBdr>
                        <w:top w:val="none" w:sz="0" w:space="0" w:color="auto"/>
                        <w:left w:val="none" w:sz="0" w:space="0" w:color="auto"/>
                        <w:bottom w:val="none" w:sz="0" w:space="0" w:color="auto"/>
                        <w:right w:val="none" w:sz="0" w:space="0" w:color="auto"/>
                      </w:divBdr>
                    </w:div>
                  </w:divsChild>
                </w:div>
                <w:div w:id="731317155">
                  <w:marLeft w:val="0"/>
                  <w:marRight w:val="0"/>
                  <w:marTop w:val="0"/>
                  <w:marBottom w:val="0"/>
                  <w:divBdr>
                    <w:top w:val="none" w:sz="0" w:space="0" w:color="auto"/>
                    <w:left w:val="none" w:sz="0" w:space="0" w:color="auto"/>
                    <w:bottom w:val="none" w:sz="0" w:space="0" w:color="auto"/>
                    <w:right w:val="none" w:sz="0" w:space="0" w:color="auto"/>
                  </w:divBdr>
                  <w:divsChild>
                    <w:div w:id="1685934444">
                      <w:marLeft w:val="0"/>
                      <w:marRight w:val="0"/>
                      <w:marTop w:val="0"/>
                      <w:marBottom w:val="0"/>
                      <w:divBdr>
                        <w:top w:val="none" w:sz="0" w:space="0" w:color="auto"/>
                        <w:left w:val="none" w:sz="0" w:space="0" w:color="auto"/>
                        <w:bottom w:val="none" w:sz="0" w:space="0" w:color="auto"/>
                        <w:right w:val="none" w:sz="0" w:space="0" w:color="auto"/>
                      </w:divBdr>
                    </w:div>
                  </w:divsChild>
                </w:div>
                <w:div w:id="135027394">
                  <w:marLeft w:val="0"/>
                  <w:marRight w:val="0"/>
                  <w:marTop w:val="0"/>
                  <w:marBottom w:val="0"/>
                  <w:divBdr>
                    <w:top w:val="none" w:sz="0" w:space="0" w:color="auto"/>
                    <w:left w:val="none" w:sz="0" w:space="0" w:color="auto"/>
                    <w:bottom w:val="none" w:sz="0" w:space="0" w:color="auto"/>
                    <w:right w:val="none" w:sz="0" w:space="0" w:color="auto"/>
                  </w:divBdr>
                  <w:divsChild>
                    <w:div w:id="2051219612">
                      <w:marLeft w:val="0"/>
                      <w:marRight w:val="0"/>
                      <w:marTop w:val="0"/>
                      <w:marBottom w:val="0"/>
                      <w:divBdr>
                        <w:top w:val="none" w:sz="0" w:space="0" w:color="auto"/>
                        <w:left w:val="none" w:sz="0" w:space="0" w:color="auto"/>
                        <w:bottom w:val="none" w:sz="0" w:space="0" w:color="auto"/>
                        <w:right w:val="none" w:sz="0" w:space="0" w:color="auto"/>
                      </w:divBdr>
                    </w:div>
                  </w:divsChild>
                </w:div>
                <w:div w:id="58212301">
                  <w:marLeft w:val="0"/>
                  <w:marRight w:val="0"/>
                  <w:marTop w:val="0"/>
                  <w:marBottom w:val="0"/>
                  <w:divBdr>
                    <w:top w:val="none" w:sz="0" w:space="0" w:color="auto"/>
                    <w:left w:val="none" w:sz="0" w:space="0" w:color="auto"/>
                    <w:bottom w:val="none" w:sz="0" w:space="0" w:color="auto"/>
                    <w:right w:val="none" w:sz="0" w:space="0" w:color="auto"/>
                  </w:divBdr>
                  <w:divsChild>
                    <w:div w:id="1564487189">
                      <w:marLeft w:val="0"/>
                      <w:marRight w:val="0"/>
                      <w:marTop w:val="0"/>
                      <w:marBottom w:val="0"/>
                      <w:divBdr>
                        <w:top w:val="none" w:sz="0" w:space="0" w:color="auto"/>
                        <w:left w:val="none" w:sz="0" w:space="0" w:color="auto"/>
                        <w:bottom w:val="none" w:sz="0" w:space="0" w:color="auto"/>
                        <w:right w:val="none" w:sz="0" w:space="0" w:color="auto"/>
                      </w:divBdr>
                    </w:div>
                  </w:divsChild>
                </w:div>
                <w:div w:id="265429627">
                  <w:marLeft w:val="0"/>
                  <w:marRight w:val="0"/>
                  <w:marTop w:val="0"/>
                  <w:marBottom w:val="0"/>
                  <w:divBdr>
                    <w:top w:val="none" w:sz="0" w:space="0" w:color="auto"/>
                    <w:left w:val="none" w:sz="0" w:space="0" w:color="auto"/>
                    <w:bottom w:val="none" w:sz="0" w:space="0" w:color="auto"/>
                    <w:right w:val="none" w:sz="0" w:space="0" w:color="auto"/>
                  </w:divBdr>
                  <w:divsChild>
                    <w:div w:id="1164004855">
                      <w:marLeft w:val="0"/>
                      <w:marRight w:val="0"/>
                      <w:marTop w:val="0"/>
                      <w:marBottom w:val="0"/>
                      <w:divBdr>
                        <w:top w:val="none" w:sz="0" w:space="0" w:color="auto"/>
                        <w:left w:val="none" w:sz="0" w:space="0" w:color="auto"/>
                        <w:bottom w:val="none" w:sz="0" w:space="0" w:color="auto"/>
                        <w:right w:val="none" w:sz="0" w:space="0" w:color="auto"/>
                      </w:divBdr>
                    </w:div>
                  </w:divsChild>
                </w:div>
                <w:div w:id="1325694861">
                  <w:marLeft w:val="0"/>
                  <w:marRight w:val="0"/>
                  <w:marTop w:val="0"/>
                  <w:marBottom w:val="0"/>
                  <w:divBdr>
                    <w:top w:val="none" w:sz="0" w:space="0" w:color="auto"/>
                    <w:left w:val="none" w:sz="0" w:space="0" w:color="auto"/>
                    <w:bottom w:val="none" w:sz="0" w:space="0" w:color="auto"/>
                    <w:right w:val="none" w:sz="0" w:space="0" w:color="auto"/>
                  </w:divBdr>
                  <w:divsChild>
                    <w:div w:id="1625115412">
                      <w:marLeft w:val="0"/>
                      <w:marRight w:val="0"/>
                      <w:marTop w:val="0"/>
                      <w:marBottom w:val="0"/>
                      <w:divBdr>
                        <w:top w:val="none" w:sz="0" w:space="0" w:color="auto"/>
                        <w:left w:val="none" w:sz="0" w:space="0" w:color="auto"/>
                        <w:bottom w:val="none" w:sz="0" w:space="0" w:color="auto"/>
                        <w:right w:val="none" w:sz="0" w:space="0" w:color="auto"/>
                      </w:divBdr>
                    </w:div>
                  </w:divsChild>
                </w:div>
                <w:div w:id="1789812493">
                  <w:marLeft w:val="0"/>
                  <w:marRight w:val="0"/>
                  <w:marTop w:val="0"/>
                  <w:marBottom w:val="0"/>
                  <w:divBdr>
                    <w:top w:val="none" w:sz="0" w:space="0" w:color="auto"/>
                    <w:left w:val="none" w:sz="0" w:space="0" w:color="auto"/>
                    <w:bottom w:val="none" w:sz="0" w:space="0" w:color="auto"/>
                    <w:right w:val="none" w:sz="0" w:space="0" w:color="auto"/>
                  </w:divBdr>
                  <w:divsChild>
                    <w:div w:id="1907646960">
                      <w:marLeft w:val="0"/>
                      <w:marRight w:val="0"/>
                      <w:marTop w:val="0"/>
                      <w:marBottom w:val="0"/>
                      <w:divBdr>
                        <w:top w:val="none" w:sz="0" w:space="0" w:color="auto"/>
                        <w:left w:val="none" w:sz="0" w:space="0" w:color="auto"/>
                        <w:bottom w:val="none" w:sz="0" w:space="0" w:color="auto"/>
                        <w:right w:val="none" w:sz="0" w:space="0" w:color="auto"/>
                      </w:divBdr>
                    </w:div>
                  </w:divsChild>
                </w:div>
                <w:div w:id="1743866845">
                  <w:marLeft w:val="0"/>
                  <w:marRight w:val="0"/>
                  <w:marTop w:val="0"/>
                  <w:marBottom w:val="0"/>
                  <w:divBdr>
                    <w:top w:val="none" w:sz="0" w:space="0" w:color="auto"/>
                    <w:left w:val="none" w:sz="0" w:space="0" w:color="auto"/>
                    <w:bottom w:val="none" w:sz="0" w:space="0" w:color="auto"/>
                    <w:right w:val="none" w:sz="0" w:space="0" w:color="auto"/>
                  </w:divBdr>
                  <w:divsChild>
                    <w:div w:id="693724703">
                      <w:marLeft w:val="0"/>
                      <w:marRight w:val="0"/>
                      <w:marTop w:val="0"/>
                      <w:marBottom w:val="0"/>
                      <w:divBdr>
                        <w:top w:val="none" w:sz="0" w:space="0" w:color="auto"/>
                        <w:left w:val="none" w:sz="0" w:space="0" w:color="auto"/>
                        <w:bottom w:val="none" w:sz="0" w:space="0" w:color="auto"/>
                        <w:right w:val="none" w:sz="0" w:space="0" w:color="auto"/>
                      </w:divBdr>
                    </w:div>
                  </w:divsChild>
                </w:div>
                <w:div w:id="2119134656">
                  <w:marLeft w:val="0"/>
                  <w:marRight w:val="0"/>
                  <w:marTop w:val="0"/>
                  <w:marBottom w:val="0"/>
                  <w:divBdr>
                    <w:top w:val="none" w:sz="0" w:space="0" w:color="auto"/>
                    <w:left w:val="none" w:sz="0" w:space="0" w:color="auto"/>
                    <w:bottom w:val="none" w:sz="0" w:space="0" w:color="auto"/>
                    <w:right w:val="none" w:sz="0" w:space="0" w:color="auto"/>
                  </w:divBdr>
                  <w:divsChild>
                    <w:div w:id="62027617">
                      <w:marLeft w:val="0"/>
                      <w:marRight w:val="0"/>
                      <w:marTop w:val="0"/>
                      <w:marBottom w:val="0"/>
                      <w:divBdr>
                        <w:top w:val="none" w:sz="0" w:space="0" w:color="auto"/>
                        <w:left w:val="none" w:sz="0" w:space="0" w:color="auto"/>
                        <w:bottom w:val="none" w:sz="0" w:space="0" w:color="auto"/>
                        <w:right w:val="none" w:sz="0" w:space="0" w:color="auto"/>
                      </w:divBdr>
                    </w:div>
                  </w:divsChild>
                </w:div>
                <w:div w:id="1123766270">
                  <w:marLeft w:val="0"/>
                  <w:marRight w:val="0"/>
                  <w:marTop w:val="0"/>
                  <w:marBottom w:val="0"/>
                  <w:divBdr>
                    <w:top w:val="none" w:sz="0" w:space="0" w:color="auto"/>
                    <w:left w:val="none" w:sz="0" w:space="0" w:color="auto"/>
                    <w:bottom w:val="none" w:sz="0" w:space="0" w:color="auto"/>
                    <w:right w:val="none" w:sz="0" w:space="0" w:color="auto"/>
                  </w:divBdr>
                  <w:divsChild>
                    <w:div w:id="92170195">
                      <w:marLeft w:val="0"/>
                      <w:marRight w:val="0"/>
                      <w:marTop w:val="0"/>
                      <w:marBottom w:val="0"/>
                      <w:divBdr>
                        <w:top w:val="none" w:sz="0" w:space="0" w:color="auto"/>
                        <w:left w:val="none" w:sz="0" w:space="0" w:color="auto"/>
                        <w:bottom w:val="none" w:sz="0" w:space="0" w:color="auto"/>
                        <w:right w:val="none" w:sz="0" w:space="0" w:color="auto"/>
                      </w:divBdr>
                    </w:div>
                  </w:divsChild>
                </w:div>
                <w:div w:id="32267899">
                  <w:marLeft w:val="0"/>
                  <w:marRight w:val="0"/>
                  <w:marTop w:val="0"/>
                  <w:marBottom w:val="0"/>
                  <w:divBdr>
                    <w:top w:val="none" w:sz="0" w:space="0" w:color="auto"/>
                    <w:left w:val="none" w:sz="0" w:space="0" w:color="auto"/>
                    <w:bottom w:val="none" w:sz="0" w:space="0" w:color="auto"/>
                    <w:right w:val="none" w:sz="0" w:space="0" w:color="auto"/>
                  </w:divBdr>
                  <w:divsChild>
                    <w:div w:id="1878009342">
                      <w:marLeft w:val="0"/>
                      <w:marRight w:val="0"/>
                      <w:marTop w:val="0"/>
                      <w:marBottom w:val="0"/>
                      <w:divBdr>
                        <w:top w:val="none" w:sz="0" w:space="0" w:color="auto"/>
                        <w:left w:val="none" w:sz="0" w:space="0" w:color="auto"/>
                        <w:bottom w:val="none" w:sz="0" w:space="0" w:color="auto"/>
                        <w:right w:val="none" w:sz="0" w:space="0" w:color="auto"/>
                      </w:divBdr>
                    </w:div>
                  </w:divsChild>
                </w:div>
                <w:div w:id="1069039236">
                  <w:marLeft w:val="0"/>
                  <w:marRight w:val="0"/>
                  <w:marTop w:val="0"/>
                  <w:marBottom w:val="0"/>
                  <w:divBdr>
                    <w:top w:val="none" w:sz="0" w:space="0" w:color="auto"/>
                    <w:left w:val="none" w:sz="0" w:space="0" w:color="auto"/>
                    <w:bottom w:val="none" w:sz="0" w:space="0" w:color="auto"/>
                    <w:right w:val="none" w:sz="0" w:space="0" w:color="auto"/>
                  </w:divBdr>
                  <w:divsChild>
                    <w:div w:id="784081524">
                      <w:marLeft w:val="0"/>
                      <w:marRight w:val="0"/>
                      <w:marTop w:val="0"/>
                      <w:marBottom w:val="0"/>
                      <w:divBdr>
                        <w:top w:val="none" w:sz="0" w:space="0" w:color="auto"/>
                        <w:left w:val="none" w:sz="0" w:space="0" w:color="auto"/>
                        <w:bottom w:val="none" w:sz="0" w:space="0" w:color="auto"/>
                        <w:right w:val="none" w:sz="0" w:space="0" w:color="auto"/>
                      </w:divBdr>
                    </w:div>
                  </w:divsChild>
                </w:div>
                <w:div w:id="303704483">
                  <w:marLeft w:val="0"/>
                  <w:marRight w:val="0"/>
                  <w:marTop w:val="0"/>
                  <w:marBottom w:val="0"/>
                  <w:divBdr>
                    <w:top w:val="none" w:sz="0" w:space="0" w:color="auto"/>
                    <w:left w:val="none" w:sz="0" w:space="0" w:color="auto"/>
                    <w:bottom w:val="none" w:sz="0" w:space="0" w:color="auto"/>
                    <w:right w:val="none" w:sz="0" w:space="0" w:color="auto"/>
                  </w:divBdr>
                  <w:divsChild>
                    <w:div w:id="2045519231">
                      <w:marLeft w:val="0"/>
                      <w:marRight w:val="0"/>
                      <w:marTop w:val="0"/>
                      <w:marBottom w:val="0"/>
                      <w:divBdr>
                        <w:top w:val="none" w:sz="0" w:space="0" w:color="auto"/>
                        <w:left w:val="none" w:sz="0" w:space="0" w:color="auto"/>
                        <w:bottom w:val="none" w:sz="0" w:space="0" w:color="auto"/>
                        <w:right w:val="none" w:sz="0" w:space="0" w:color="auto"/>
                      </w:divBdr>
                    </w:div>
                  </w:divsChild>
                </w:div>
                <w:div w:id="382020173">
                  <w:marLeft w:val="0"/>
                  <w:marRight w:val="0"/>
                  <w:marTop w:val="0"/>
                  <w:marBottom w:val="0"/>
                  <w:divBdr>
                    <w:top w:val="none" w:sz="0" w:space="0" w:color="auto"/>
                    <w:left w:val="none" w:sz="0" w:space="0" w:color="auto"/>
                    <w:bottom w:val="none" w:sz="0" w:space="0" w:color="auto"/>
                    <w:right w:val="none" w:sz="0" w:space="0" w:color="auto"/>
                  </w:divBdr>
                  <w:divsChild>
                    <w:div w:id="1603606360">
                      <w:marLeft w:val="0"/>
                      <w:marRight w:val="0"/>
                      <w:marTop w:val="0"/>
                      <w:marBottom w:val="0"/>
                      <w:divBdr>
                        <w:top w:val="none" w:sz="0" w:space="0" w:color="auto"/>
                        <w:left w:val="none" w:sz="0" w:space="0" w:color="auto"/>
                        <w:bottom w:val="none" w:sz="0" w:space="0" w:color="auto"/>
                        <w:right w:val="none" w:sz="0" w:space="0" w:color="auto"/>
                      </w:divBdr>
                    </w:div>
                  </w:divsChild>
                </w:div>
                <w:div w:id="1804228314">
                  <w:marLeft w:val="0"/>
                  <w:marRight w:val="0"/>
                  <w:marTop w:val="0"/>
                  <w:marBottom w:val="0"/>
                  <w:divBdr>
                    <w:top w:val="none" w:sz="0" w:space="0" w:color="auto"/>
                    <w:left w:val="none" w:sz="0" w:space="0" w:color="auto"/>
                    <w:bottom w:val="none" w:sz="0" w:space="0" w:color="auto"/>
                    <w:right w:val="none" w:sz="0" w:space="0" w:color="auto"/>
                  </w:divBdr>
                  <w:divsChild>
                    <w:div w:id="1485708119">
                      <w:marLeft w:val="0"/>
                      <w:marRight w:val="0"/>
                      <w:marTop w:val="0"/>
                      <w:marBottom w:val="0"/>
                      <w:divBdr>
                        <w:top w:val="none" w:sz="0" w:space="0" w:color="auto"/>
                        <w:left w:val="none" w:sz="0" w:space="0" w:color="auto"/>
                        <w:bottom w:val="none" w:sz="0" w:space="0" w:color="auto"/>
                        <w:right w:val="none" w:sz="0" w:space="0" w:color="auto"/>
                      </w:divBdr>
                    </w:div>
                  </w:divsChild>
                </w:div>
                <w:div w:id="829567353">
                  <w:marLeft w:val="0"/>
                  <w:marRight w:val="0"/>
                  <w:marTop w:val="0"/>
                  <w:marBottom w:val="0"/>
                  <w:divBdr>
                    <w:top w:val="none" w:sz="0" w:space="0" w:color="auto"/>
                    <w:left w:val="none" w:sz="0" w:space="0" w:color="auto"/>
                    <w:bottom w:val="none" w:sz="0" w:space="0" w:color="auto"/>
                    <w:right w:val="none" w:sz="0" w:space="0" w:color="auto"/>
                  </w:divBdr>
                  <w:divsChild>
                    <w:div w:id="2142383345">
                      <w:marLeft w:val="0"/>
                      <w:marRight w:val="0"/>
                      <w:marTop w:val="0"/>
                      <w:marBottom w:val="0"/>
                      <w:divBdr>
                        <w:top w:val="none" w:sz="0" w:space="0" w:color="auto"/>
                        <w:left w:val="none" w:sz="0" w:space="0" w:color="auto"/>
                        <w:bottom w:val="none" w:sz="0" w:space="0" w:color="auto"/>
                        <w:right w:val="none" w:sz="0" w:space="0" w:color="auto"/>
                      </w:divBdr>
                    </w:div>
                  </w:divsChild>
                </w:div>
                <w:div w:id="1304042095">
                  <w:marLeft w:val="0"/>
                  <w:marRight w:val="0"/>
                  <w:marTop w:val="0"/>
                  <w:marBottom w:val="0"/>
                  <w:divBdr>
                    <w:top w:val="none" w:sz="0" w:space="0" w:color="auto"/>
                    <w:left w:val="none" w:sz="0" w:space="0" w:color="auto"/>
                    <w:bottom w:val="none" w:sz="0" w:space="0" w:color="auto"/>
                    <w:right w:val="none" w:sz="0" w:space="0" w:color="auto"/>
                  </w:divBdr>
                  <w:divsChild>
                    <w:div w:id="88892592">
                      <w:marLeft w:val="0"/>
                      <w:marRight w:val="0"/>
                      <w:marTop w:val="0"/>
                      <w:marBottom w:val="0"/>
                      <w:divBdr>
                        <w:top w:val="none" w:sz="0" w:space="0" w:color="auto"/>
                        <w:left w:val="none" w:sz="0" w:space="0" w:color="auto"/>
                        <w:bottom w:val="none" w:sz="0" w:space="0" w:color="auto"/>
                        <w:right w:val="none" w:sz="0" w:space="0" w:color="auto"/>
                      </w:divBdr>
                    </w:div>
                  </w:divsChild>
                </w:div>
                <w:div w:id="833956271">
                  <w:marLeft w:val="0"/>
                  <w:marRight w:val="0"/>
                  <w:marTop w:val="0"/>
                  <w:marBottom w:val="0"/>
                  <w:divBdr>
                    <w:top w:val="none" w:sz="0" w:space="0" w:color="auto"/>
                    <w:left w:val="none" w:sz="0" w:space="0" w:color="auto"/>
                    <w:bottom w:val="none" w:sz="0" w:space="0" w:color="auto"/>
                    <w:right w:val="none" w:sz="0" w:space="0" w:color="auto"/>
                  </w:divBdr>
                  <w:divsChild>
                    <w:div w:id="706755396">
                      <w:marLeft w:val="0"/>
                      <w:marRight w:val="0"/>
                      <w:marTop w:val="0"/>
                      <w:marBottom w:val="0"/>
                      <w:divBdr>
                        <w:top w:val="none" w:sz="0" w:space="0" w:color="auto"/>
                        <w:left w:val="none" w:sz="0" w:space="0" w:color="auto"/>
                        <w:bottom w:val="none" w:sz="0" w:space="0" w:color="auto"/>
                        <w:right w:val="none" w:sz="0" w:space="0" w:color="auto"/>
                      </w:divBdr>
                    </w:div>
                  </w:divsChild>
                </w:div>
                <w:div w:id="1755395227">
                  <w:marLeft w:val="0"/>
                  <w:marRight w:val="0"/>
                  <w:marTop w:val="0"/>
                  <w:marBottom w:val="0"/>
                  <w:divBdr>
                    <w:top w:val="none" w:sz="0" w:space="0" w:color="auto"/>
                    <w:left w:val="none" w:sz="0" w:space="0" w:color="auto"/>
                    <w:bottom w:val="none" w:sz="0" w:space="0" w:color="auto"/>
                    <w:right w:val="none" w:sz="0" w:space="0" w:color="auto"/>
                  </w:divBdr>
                  <w:divsChild>
                    <w:div w:id="641036175">
                      <w:marLeft w:val="0"/>
                      <w:marRight w:val="0"/>
                      <w:marTop w:val="0"/>
                      <w:marBottom w:val="0"/>
                      <w:divBdr>
                        <w:top w:val="none" w:sz="0" w:space="0" w:color="auto"/>
                        <w:left w:val="none" w:sz="0" w:space="0" w:color="auto"/>
                        <w:bottom w:val="none" w:sz="0" w:space="0" w:color="auto"/>
                        <w:right w:val="none" w:sz="0" w:space="0" w:color="auto"/>
                      </w:divBdr>
                    </w:div>
                  </w:divsChild>
                </w:div>
                <w:div w:id="532964658">
                  <w:marLeft w:val="0"/>
                  <w:marRight w:val="0"/>
                  <w:marTop w:val="0"/>
                  <w:marBottom w:val="0"/>
                  <w:divBdr>
                    <w:top w:val="none" w:sz="0" w:space="0" w:color="auto"/>
                    <w:left w:val="none" w:sz="0" w:space="0" w:color="auto"/>
                    <w:bottom w:val="none" w:sz="0" w:space="0" w:color="auto"/>
                    <w:right w:val="none" w:sz="0" w:space="0" w:color="auto"/>
                  </w:divBdr>
                  <w:divsChild>
                    <w:div w:id="809635208">
                      <w:marLeft w:val="0"/>
                      <w:marRight w:val="0"/>
                      <w:marTop w:val="0"/>
                      <w:marBottom w:val="0"/>
                      <w:divBdr>
                        <w:top w:val="none" w:sz="0" w:space="0" w:color="auto"/>
                        <w:left w:val="none" w:sz="0" w:space="0" w:color="auto"/>
                        <w:bottom w:val="none" w:sz="0" w:space="0" w:color="auto"/>
                        <w:right w:val="none" w:sz="0" w:space="0" w:color="auto"/>
                      </w:divBdr>
                    </w:div>
                  </w:divsChild>
                </w:div>
                <w:div w:id="1490902188">
                  <w:marLeft w:val="0"/>
                  <w:marRight w:val="0"/>
                  <w:marTop w:val="0"/>
                  <w:marBottom w:val="0"/>
                  <w:divBdr>
                    <w:top w:val="none" w:sz="0" w:space="0" w:color="auto"/>
                    <w:left w:val="none" w:sz="0" w:space="0" w:color="auto"/>
                    <w:bottom w:val="none" w:sz="0" w:space="0" w:color="auto"/>
                    <w:right w:val="none" w:sz="0" w:space="0" w:color="auto"/>
                  </w:divBdr>
                  <w:divsChild>
                    <w:div w:id="1658731256">
                      <w:marLeft w:val="0"/>
                      <w:marRight w:val="0"/>
                      <w:marTop w:val="0"/>
                      <w:marBottom w:val="0"/>
                      <w:divBdr>
                        <w:top w:val="none" w:sz="0" w:space="0" w:color="auto"/>
                        <w:left w:val="none" w:sz="0" w:space="0" w:color="auto"/>
                        <w:bottom w:val="none" w:sz="0" w:space="0" w:color="auto"/>
                        <w:right w:val="none" w:sz="0" w:space="0" w:color="auto"/>
                      </w:divBdr>
                    </w:div>
                  </w:divsChild>
                </w:div>
                <w:div w:id="799954495">
                  <w:marLeft w:val="0"/>
                  <w:marRight w:val="0"/>
                  <w:marTop w:val="0"/>
                  <w:marBottom w:val="0"/>
                  <w:divBdr>
                    <w:top w:val="none" w:sz="0" w:space="0" w:color="auto"/>
                    <w:left w:val="none" w:sz="0" w:space="0" w:color="auto"/>
                    <w:bottom w:val="none" w:sz="0" w:space="0" w:color="auto"/>
                    <w:right w:val="none" w:sz="0" w:space="0" w:color="auto"/>
                  </w:divBdr>
                  <w:divsChild>
                    <w:div w:id="1365252813">
                      <w:marLeft w:val="0"/>
                      <w:marRight w:val="0"/>
                      <w:marTop w:val="0"/>
                      <w:marBottom w:val="0"/>
                      <w:divBdr>
                        <w:top w:val="none" w:sz="0" w:space="0" w:color="auto"/>
                        <w:left w:val="none" w:sz="0" w:space="0" w:color="auto"/>
                        <w:bottom w:val="none" w:sz="0" w:space="0" w:color="auto"/>
                        <w:right w:val="none" w:sz="0" w:space="0" w:color="auto"/>
                      </w:divBdr>
                    </w:div>
                  </w:divsChild>
                </w:div>
                <w:div w:id="323971863">
                  <w:marLeft w:val="0"/>
                  <w:marRight w:val="0"/>
                  <w:marTop w:val="0"/>
                  <w:marBottom w:val="0"/>
                  <w:divBdr>
                    <w:top w:val="none" w:sz="0" w:space="0" w:color="auto"/>
                    <w:left w:val="none" w:sz="0" w:space="0" w:color="auto"/>
                    <w:bottom w:val="none" w:sz="0" w:space="0" w:color="auto"/>
                    <w:right w:val="none" w:sz="0" w:space="0" w:color="auto"/>
                  </w:divBdr>
                  <w:divsChild>
                    <w:div w:id="1117874954">
                      <w:marLeft w:val="0"/>
                      <w:marRight w:val="0"/>
                      <w:marTop w:val="0"/>
                      <w:marBottom w:val="0"/>
                      <w:divBdr>
                        <w:top w:val="none" w:sz="0" w:space="0" w:color="auto"/>
                        <w:left w:val="none" w:sz="0" w:space="0" w:color="auto"/>
                        <w:bottom w:val="none" w:sz="0" w:space="0" w:color="auto"/>
                        <w:right w:val="none" w:sz="0" w:space="0" w:color="auto"/>
                      </w:divBdr>
                    </w:div>
                  </w:divsChild>
                </w:div>
                <w:div w:id="480267410">
                  <w:marLeft w:val="0"/>
                  <w:marRight w:val="0"/>
                  <w:marTop w:val="0"/>
                  <w:marBottom w:val="0"/>
                  <w:divBdr>
                    <w:top w:val="none" w:sz="0" w:space="0" w:color="auto"/>
                    <w:left w:val="none" w:sz="0" w:space="0" w:color="auto"/>
                    <w:bottom w:val="none" w:sz="0" w:space="0" w:color="auto"/>
                    <w:right w:val="none" w:sz="0" w:space="0" w:color="auto"/>
                  </w:divBdr>
                  <w:divsChild>
                    <w:div w:id="1904565439">
                      <w:marLeft w:val="0"/>
                      <w:marRight w:val="0"/>
                      <w:marTop w:val="0"/>
                      <w:marBottom w:val="0"/>
                      <w:divBdr>
                        <w:top w:val="none" w:sz="0" w:space="0" w:color="auto"/>
                        <w:left w:val="none" w:sz="0" w:space="0" w:color="auto"/>
                        <w:bottom w:val="none" w:sz="0" w:space="0" w:color="auto"/>
                        <w:right w:val="none" w:sz="0" w:space="0" w:color="auto"/>
                      </w:divBdr>
                    </w:div>
                  </w:divsChild>
                </w:div>
                <w:div w:id="1665277691">
                  <w:marLeft w:val="0"/>
                  <w:marRight w:val="0"/>
                  <w:marTop w:val="0"/>
                  <w:marBottom w:val="0"/>
                  <w:divBdr>
                    <w:top w:val="none" w:sz="0" w:space="0" w:color="auto"/>
                    <w:left w:val="none" w:sz="0" w:space="0" w:color="auto"/>
                    <w:bottom w:val="none" w:sz="0" w:space="0" w:color="auto"/>
                    <w:right w:val="none" w:sz="0" w:space="0" w:color="auto"/>
                  </w:divBdr>
                  <w:divsChild>
                    <w:div w:id="275721762">
                      <w:marLeft w:val="0"/>
                      <w:marRight w:val="0"/>
                      <w:marTop w:val="0"/>
                      <w:marBottom w:val="0"/>
                      <w:divBdr>
                        <w:top w:val="none" w:sz="0" w:space="0" w:color="auto"/>
                        <w:left w:val="none" w:sz="0" w:space="0" w:color="auto"/>
                        <w:bottom w:val="none" w:sz="0" w:space="0" w:color="auto"/>
                        <w:right w:val="none" w:sz="0" w:space="0" w:color="auto"/>
                      </w:divBdr>
                    </w:div>
                  </w:divsChild>
                </w:div>
                <w:div w:id="705183412">
                  <w:marLeft w:val="0"/>
                  <w:marRight w:val="0"/>
                  <w:marTop w:val="0"/>
                  <w:marBottom w:val="0"/>
                  <w:divBdr>
                    <w:top w:val="none" w:sz="0" w:space="0" w:color="auto"/>
                    <w:left w:val="none" w:sz="0" w:space="0" w:color="auto"/>
                    <w:bottom w:val="none" w:sz="0" w:space="0" w:color="auto"/>
                    <w:right w:val="none" w:sz="0" w:space="0" w:color="auto"/>
                  </w:divBdr>
                  <w:divsChild>
                    <w:div w:id="31659658">
                      <w:marLeft w:val="0"/>
                      <w:marRight w:val="0"/>
                      <w:marTop w:val="0"/>
                      <w:marBottom w:val="0"/>
                      <w:divBdr>
                        <w:top w:val="none" w:sz="0" w:space="0" w:color="auto"/>
                        <w:left w:val="none" w:sz="0" w:space="0" w:color="auto"/>
                        <w:bottom w:val="none" w:sz="0" w:space="0" w:color="auto"/>
                        <w:right w:val="none" w:sz="0" w:space="0" w:color="auto"/>
                      </w:divBdr>
                    </w:div>
                  </w:divsChild>
                </w:div>
                <w:div w:id="1591574085">
                  <w:marLeft w:val="0"/>
                  <w:marRight w:val="0"/>
                  <w:marTop w:val="0"/>
                  <w:marBottom w:val="0"/>
                  <w:divBdr>
                    <w:top w:val="none" w:sz="0" w:space="0" w:color="auto"/>
                    <w:left w:val="none" w:sz="0" w:space="0" w:color="auto"/>
                    <w:bottom w:val="none" w:sz="0" w:space="0" w:color="auto"/>
                    <w:right w:val="none" w:sz="0" w:space="0" w:color="auto"/>
                  </w:divBdr>
                  <w:divsChild>
                    <w:div w:id="252278344">
                      <w:marLeft w:val="0"/>
                      <w:marRight w:val="0"/>
                      <w:marTop w:val="0"/>
                      <w:marBottom w:val="0"/>
                      <w:divBdr>
                        <w:top w:val="none" w:sz="0" w:space="0" w:color="auto"/>
                        <w:left w:val="none" w:sz="0" w:space="0" w:color="auto"/>
                        <w:bottom w:val="none" w:sz="0" w:space="0" w:color="auto"/>
                        <w:right w:val="none" w:sz="0" w:space="0" w:color="auto"/>
                      </w:divBdr>
                    </w:div>
                  </w:divsChild>
                </w:div>
                <w:div w:id="973872553">
                  <w:marLeft w:val="0"/>
                  <w:marRight w:val="0"/>
                  <w:marTop w:val="0"/>
                  <w:marBottom w:val="0"/>
                  <w:divBdr>
                    <w:top w:val="none" w:sz="0" w:space="0" w:color="auto"/>
                    <w:left w:val="none" w:sz="0" w:space="0" w:color="auto"/>
                    <w:bottom w:val="none" w:sz="0" w:space="0" w:color="auto"/>
                    <w:right w:val="none" w:sz="0" w:space="0" w:color="auto"/>
                  </w:divBdr>
                  <w:divsChild>
                    <w:div w:id="1456144702">
                      <w:marLeft w:val="0"/>
                      <w:marRight w:val="0"/>
                      <w:marTop w:val="0"/>
                      <w:marBottom w:val="0"/>
                      <w:divBdr>
                        <w:top w:val="none" w:sz="0" w:space="0" w:color="auto"/>
                        <w:left w:val="none" w:sz="0" w:space="0" w:color="auto"/>
                        <w:bottom w:val="none" w:sz="0" w:space="0" w:color="auto"/>
                        <w:right w:val="none" w:sz="0" w:space="0" w:color="auto"/>
                      </w:divBdr>
                    </w:div>
                  </w:divsChild>
                </w:div>
                <w:div w:id="302586883">
                  <w:marLeft w:val="0"/>
                  <w:marRight w:val="0"/>
                  <w:marTop w:val="0"/>
                  <w:marBottom w:val="0"/>
                  <w:divBdr>
                    <w:top w:val="none" w:sz="0" w:space="0" w:color="auto"/>
                    <w:left w:val="none" w:sz="0" w:space="0" w:color="auto"/>
                    <w:bottom w:val="none" w:sz="0" w:space="0" w:color="auto"/>
                    <w:right w:val="none" w:sz="0" w:space="0" w:color="auto"/>
                  </w:divBdr>
                  <w:divsChild>
                    <w:div w:id="1653021378">
                      <w:marLeft w:val="0"/>
                      <w:marRight w:val="0"/>
                      <w:marTop w:val="0"/>
                      <w:marBottom w:val="0"/>
                      <w:divBdr>
                        <w:top w:val="none" w:sz="0" w:space="0" w:color="auto"/>
                        <w:left w:val="none" w:sz="0" w:space="0" w:color="auto"/>
                        <w:bottom w:val="none" w:sz="0" w:space="0" w:color="auto"/>
                        <w:right w:val="none" w:sz="0" w:space="0" w:color="auto"/>
                      </w:divBdr>
                    </w:div>
                  </w:divsChild>
                </w:div>
                <w:div w:id="1002203202">
                  <w:marLeft w:val="0"/>
                  <w:marRight w:val="0"/>
                  <w:marTop w:val="0"/>
                  <w:marBottom w:val="0"/>
                  <w:divBdr>
                    <w:top w:val="none" w:sz="0" w:space="0" w:color="auto"/>
                    <w:left w:val="none" w:sz="0" w:space="0" w:color="auto"/>
                    <w:bottom w:val="none" w:sz="0" w:space="0" w:color="auto"/>
                    <w:right w:val="none" w:sz="0" w:space="0" w:color="auto"/>
                  </w:divBdr>
                  <w:divsChild>
                    <w:div w:id="888421628">
                      <w:marLeft w:val="0"/>
                      <w:marRight w:val="0"/>
                      <w:marTop w:val="0"/>
                      <w:marBottom w:val="0"/>
                      <w:divBdr>
                        <w:top w:val="none" w:sz="0" w:space="0" w:color="auto"/>
                        <w:left w:val="none" w:sz="0" w:space="0" w:color="auto"/>
                        <w:bottom w:val="none" w:sz="0" w:space="0" w:color="auto"/>
                        <w:right w:val="none" w:sz="0" w:space="0" w:color="auto"/>
                      </w:divBdr>
                    </w:div>
                  </w:divsChild>
                </w:div>
                <w:div w:id="563565471">
                  <w:marLeft w:val="0"/>
                  <w:marRight w:val="0"/>
                  <w:marTop w:val="0"/>
                  <w:marBottom w:val="0"/>
                  <w:divBdr>
                    <w:top w:val="none" w:sz="0" w:space="0" w:color="auto"/>
                    <w:left w:val="none" w:sz="0" w:space="0" w:color="auto"/>
                    <w:bottom w:val="none" w:sz="0" w:space="0" w:color="auto"/>
                    <w:right w:val="none" w:sz="0" w:space="0" w:color="auto"/>
                  </w:divBdr>
                  <w:divsChild>
                    <w:div w:id="1143962040">
                      <w:marLeft w:val="0"/>
                      <w:marRight w:val="0"/>
                      <w:marTop w:val="0"/>
                      <w:marBottom w:val="0"/>
                      <w:divBdr>
                        <w:top w:val="none" w:sz="0" w:space="0" w:color="auto"/>
                        <w:left w:val="none" w:sz="0" w:space="0" w:color="auto"/>
                        <w:bottom w:val="none" w:sz="0" w:space="0" w:color="auto"/>
                        <w:right w:val="none" w:sz="0" w:space="0" w:color="auto"/>
                      </w:divBdr>
                    </w:div>
                  </w:divsChild>
                </w:div>
                <w:div w:id="333269767">
                  <w:marLeft w:val="0"/>
                  <w:marRight w:val="0"/>
                  <w:marTop w:val="0"/>
                  <w:marBottom w:val="0"/>
                  <w:divBdr>
                    <w:top w:val="none" w:sz="0" w:space="0" w:color="auto"/>
                    <w:left w:val="none" w:sz="0" w:space="0" w:color="auto"/>
                    <w:bottom w:val="none" w:sz="0" w:space="0" w:color="auto"/>
                    <w:right w:val="none" w:sz="0" w:space="0" w:color="auto"/>
                  </w:divBdr>
                  <w:divsChild>
                    <w:div w:id="297565330">
                      <w:marLeft w:val="0"/>
                      <w:marRight w:val="0"/>
                      <w:marTop w:val="0"/>
                      <w:marBottom w:val="0"/>
                      <w:divBdr>
                        <w:top w:val="none" w:sz="0" w:space="0" w:color="auto"/>
                        <w:left w:val="none" w:sz="0" w:space="0" w:color="auto"/>
                        <w:bottom w:val="none" w:sz="0" w:space="0" w:color="auto"/>
                        <w:right w:val="none" w:sz="0" w:space="0" w:color="auto"/>
                      </w:divBdr>
                    </w:div>
                  </w:divsChild>
                </w:div>
                <w:div w:id="194662455">
                  <w:marLeft w:val="0"/>
                  <w:marRight w:val="0"/>
                  <w:marTop w:val="0"/>
                  <w:marBottom w:val="0"/>
                  <w:divBdr>
                    <w:top w:val="none" w:sz="0" w:space="0" w:color="auto"/>
                    <w:left w:val="none" w:sz="0" w:space="0" w:color="auto"/>
                    <w:bottom w:val="none" w:sz="0" w:space="0" w:color="auto"/>
                    <w:right w:val="none" w:sz="0" w:space="0" w:color="auto"/>
                  </w:divBdr>
                  <w:divsChild>
                    <w:div w:id="1989704046">
                      <w:marLeft w:val="0"/>
                      <w:marRight w:val="0"/>
                      <w:marTop w:val="0"/>
                      <w:marBottom w:val="0"/>
                      <w:divBdr>
                        <w:top w:val="none" w:sz="0" w:space="0" w:color="auto"/>
                        <w:left w:val="none" w:sz="0" w:space="0" w:color="auto"/>
                        <w:bottom w:val="none" w:sz="0" w:space="0" w:color="auto"/>
                        <w:right w:val="none" w:sz="0" w:space="0" w:color="auto"/>
                      </w:divBdr>
                    </w:div>
                  </w:divsChild>
                </w:div>
                <w:div w:id="58554294">
                  <w:marLeft w:val="0"/>
                  <w:marRight w:val="0"/>
                  <w:marTop w:val="0"/>
                  <w:marBottom w:val="0"/>
                  <w:divBdr>
                    <w:top w:val="none" w:sz="0" w:space="0" w:color="auto"/>
                    <w:left w:val="none" w:sz="0" w:space="0" w:color="auto"/>
                    <w:bottom w:val="none" w:sz="0" w:space="0" w:color="auto"/>
                    <w:right w:val="none" w:sz="0" w:space="0" w:color="auto"/>
                  </w:divBdr>
                  <w:divsChild>
                    <w:div w:id="2118020194">
                      <w:marLeft w:val="0"/>
                      <w:marRight w:val="0"/>
                      <w:marTop w:val="0"/>
                      <w:marBottom w:val="0"/>
                      <w:divBdr>
                        <w:top w:val="none" w:sz="0" w:space="0" w:color="auto"/>
                        <w:left w:val="none" w:sz="0" w:space="0" w:color="auto"/>
                        <w:bottom w:val="none" w:sz="0" w:space="0" w:color="auto"/>
                        <w:right w:val="none" w:sz="0" w:space="0" w:color="auto"/>
                      </w:divBdr>
                    </w:div>
                  </w:divsChild>
                </w:div>
                <w:div w:id="1392265360">
                  <w:marLeft w:val="0"/>
                  <w:marRight w:val="0"/>
                  <w:marTop w:val="0"/>
                  <w:marBottom w:val="0"/>
                  <w:divBdr>
                    <w:top w:val="none" w:sz="0" w:space="0" w:color="auto"/>
                    <w:left w:val="none" w:sz="0" w:space="0" w:color="auto"/>
                    <w:bottom w:val="none" w:sz="0" w:space="0" w:color="auto"/>
                    <w:right w:val="none" w:sz="0" w:space="0" w:color="auto"/>
                  </w:divBdr>
                  <w:divsChild>
                    <w:div w:id="606544814">
                      <w:marLeft w:val="0"/>
                      <w:marRight w:val="0"/>
                      <w:marTop w:val="0"/>
                      <w:marBottom w:val="0"/>
                      <w:divBdr>
                        <w:top w:val="none" w:sz="0" w:space="0" w:color="auto"/>
                        <w:left w:val="none" w:sz="0" w:space="0" w:color="auto"/>
                        <w:bottom w:val="none" w:sz="0" w:space="0" w:color="auto"/>
                        <w:right w:val="none" w:sz="0" w:space="0" w:color="auto"/>
                      </w:divBdr>
                    </w:div>
                  </w:divsChild>
                </w:div>
                <w:div w:id="1788769465">
                  <w:marLeft w:val="0"/>
                  <w:marRight w:val="0"/>
                  <w:marTop w:val="0"/>
                  <w:marBottom w:val="0"/>
                  <w:divBdr>
                    <w:top w:val="none" w:sz="0" w:space="0" w:color="auto"/>
                    <w:left w:val="none" w:sz="0" w:space="0" w:color="auto"/>
                    <w:bottom w:val="none" w:sz="0" w:space="0" w:color="auto"/>
                    <w:right w:val="none" w:sz="0" w:space="0" w:color="auto"/>
                  </w:divBdr>
                  <w:divsChild>
                    <w:div w:id="12930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1526">
          <w:marLeft w:val="0"/>
          <w:marRight w:val="0"/>
          <w:marTop w:val="0"/>
          <w:marBottom w:val="0"/>
          <w:divBdr>
            <w:top w:val="none" w:sz="0" w:space="0" w:color="auto"/>
            <w:left w:val="none" w:sz="0" w:space="0" w:color="auto"/>
            <w:bottom w:val="none" w:sz="0" w:space="0" w:color="auto"/>
            <w:right w:val="none" w:sz="0" w:space="0" w:color="auto"/>
          </w:divBdr>
        </w:div>
        <w:div w:id="1522741633">
          <w:marLeft w:val="0"/>
          <w:marRight w:val="0"/>
          <w:marTop w:val="0"/>
          <w:marBottom w:val="0"/>
          <w:divBdr>
            <w:top w:val="none" w:sz="0" w:space="0" w:color="auto"/>
            <w:left w:val="none" w:sz="0" w:space="0" w:color="auto"/>
            <w:bottom w:val="none" w:sz="0" w:space="0" w:color="auto"/>
            <w:right w:val="none" w:sz="0" w:space="0" w:color="auto"/>
          </w:divBdr>
        </w:div>
        <w:div w:id="713696795">
          <w:marLeft w:val="0"/>
          <w:marRight w:val="0"/>
          <w:marTop w:val="0"/>
          <w:marBottom w:val="0"/>
          <w:divBdr>
            <w:top w:val="none" w:sz="0" w:space="0" w:color="auto"/>
            <w:left w:val="none" w:sz="0" w:space="0" w:color="auto"/>
            <w:bottom w:val="none" w:sz="0" w:space="0" w:color="auto"/>
            <w:right w:val="none" w:sz="0" w:space="0" w:color="auto"/>
          </w:divBdr>
        </w:div>
        <w:div w:id="2030374362">
          <w:marLeft w:val="0"/>
          <w:marRight w:val="0"/>
          <w:marTop w:val="0"/>
          <w:marBottom w:val="0"/>
          <w:divBdr>
            <w:top w:val="none" w:sz="0" w:space="0" w:color="auto"/>
            <w:left w:val="none" w:sz="0" w:space="0" w:color="auto"/>
            <w:bottom w:val="none" w:sz="0" w:space="0" w:color="auto"/>
            <w:right w:val="none" w:sz="0" w:space="0" w:color="auto"/>
          </w:divBdr>
        </w:div>
        <w:div w:id="2143814463">
          <w:marLeft w:val="0"/>
          <w:marRight w:val="0"/>
          <w:marTop w:val="0"/>
          <w:marBottom w:val="0"/>
          <w:divBdr>
            <w:top w:val="none" w:sz="0" w:space="0" w:color="auto"/>
            <w:left w:val="none" w:sz="0" w:space="0" w:color="auto"/>
            <w:bottom w:val="none" w:sz="0" w:space="0" w:color="auto"/>
            <w:right w:val="none" w:sz="0" w:space="0" w:color="auto"/>
          </w:divBdr>
        </w:div>
        <w:div w:id="398211325">
          <w:marLeft w:val="0"/>
          <w:marRight w:val="0"/>
          <w:marTop w:val="0"/>
          <w:marBottom w:val="0"/>
          <w:divBdr>
            <w:top w:val="none" w:sz="0" w:space="0" w:color="auto"/>
            <w:left w:val="none" w:sz="0" w:space="0" w:color="auto"/>
            <w:bottom w:val="none" w:sz="0" w:space="0" w:color="auto"/>
            <w:right w:val="none" w:sz="0" w:space="0" w:color="auto"/>
          </w:divBdr>
        </w:div>
        <w:div w:id="1719669306">
          <w:marLeft w:val="0"/>
          <w:marRight w:val="0"/>
          <w:marTop w:val="0"/>
          <w:marBottom w:val="0"/>
          <w:divBdr>
            <w:top w:val="none" w:sz="0" w:space="0" w:color="auto"/>
            <w:left w:val="none" w:sz="0" w:space="0" w:color="auto"/>
            <w:bottom w:val="none" w:sz="0" w:space="0" w:color="auto"/>
            <w:right w:val="none" w:sz="0" w:space="0" w:color="auto"/>
          </w:divBdr>
        </w:div>
        <w:div w:id="1423842558">
          <w:marLeft w:val="0"/>
          <w:marRight w:val="0"/>
          <w:marTop w:val="0"/>
          <w:marBottom w:val="0"/>
          <w:divBdr>
            <w:top w:val="none" w:sz="0" w:space="0" w:color="auto"/>
            <w:left w:val="none" w:sz="0" w:space="0" w:color="auto"/>
            <w:bottom w:val="none" w:sz="0" w:space="0" w:color="auto"/>
            <w:right w:val="none" w:sz="0" w:space="0" w:color="auto"/>
          </w:divBdr>
        </w:div>
        <w:div w:id="1275014018">
          <w:marLeft w:val="0"/>
          <w:marRight w:val="0"/>
          <w:marTop w:val="0"/>
          <w:marBottom w:val="0"/>
          <w:divBdr>
            <w:top w:val="none" w:sz="0" w:space="0" w:color="auto"/>
            <w:left w:val="none" w:sz="0" w:space="0" w:color="auto"/>
            <w:bottom w:val="none" w:sz="0" w:space="0" w:color="auto"/>
            <w:right w:val="none" w:sz="0" w:space="0" w:color="auto"/>
          </w:divBdr>
        </w:div>
        <w:div w:id="1001664299">
          <w:marLeft w:val="0"/>
          <w:marRight w:val="0"/>
          <w:marTop w:val="0"/>
          <w:marBottom w:val="0"/>
          <w:divBdr>
            <w:top w:val="none" w:sz="0" w:space="0" w:color="auto"/>
            <w:left w:val="none" w:sz="0" w:space="0" w:color="auto"/>
            <w:bottom w:val="none" w:sz="0" w:space="0" w:color="auto"/>
            <w:right w:val="none" w:sz="0" w:space="0" w:color="auto"/>
          </w:divBdr>
        </w:div>
        <w:div w:id="214900618">
          <w:marLeft w:val="0"/>
          <w:marRight w:val="0"/>
          <w:marTop w:val="0"/>
          <w:marBottom w:val="0"/>
          <w:divBdr>
            <w:top w:val="none" w:sz="0" w:space="0" w:color="auto"/>
            <w:left w:val="none" w:sz="0" w:space="0" w:color="auto"/>
            <w:bottom w:val="none" w:sz="0" w:space="0" w:color="auto"/>
            <w:right w:val="none" w:sz="0" w:space="0" w:color="auto"/>
          </w:divBdr>
        </w:div>
        <w:div w:id="31657263">
          <w:marLeft w:val="0"/>
          <w:marRight w:val="0"/>
          <w:marTop w:val="0"/>
          <w:marBottom w:val="0"/>
          <w:divBdr>
            <w:top w:val="none" w:sz="0" w:space="0" w:color="auto"/>
            <w:left w:val="none" w:sz="0" w:space="0" w:color="auto"/>
            <w:bottom w:val="none" w:sz="0" w:space="0" w:color="auto"/>
            <w:right w:val="none" w:sz="0" w:space="0" w:color="auto"/>
          </w:divBdr>
        </w:div>
        <w:div w:id="1088576443">
          <w:marLeft w:val="0"/>
          <w:marRight w:val="0"/>
          <w:marTop w:val="0"/>
          <w:marBottom w:val="0"/>
          <w:divBdr>
            <w:top w:val="none" w:sz="0" w:space="0" w:color="auto"/>
            <w:left w:val="none" w:sz="0" w:space="0" w:color="auto"/>
            <w:bottom w:val="none" w:sz="0" w:space="0" w:color="auto"/>
            <w:right w:val="none" w:sz="0" w:space="0" w:color="auto"/>
          </w:divBdr>
        </w:div>
        <w:div w:id="919406349">
          <w:marLeft w:val="0"/>
          <w:marRight w:val="0"/>
          <w:marTop w:val="0"/>
          <w:marBottom w:val="0"/>
          <w:divBdr>
            <w:top w:val="none" w:sz="0" w:space="0" w:color="auto"/>
            <w:left w:val="none" w:sz="0" w:space="0" w:color="auto"/>
            <w:bottom w:val="none" w:sz="0" w:space="0" w:color="auto"/>
            <w:right w:val="none" w:sz="0" w:space="0" w:color="auto"/>
          </w:divBdr>
        </w:div>
        <w:div w:id="114762027">
          <w:marLeft w:val="0"/>
          <w:marRight w:val="0"/>
          <w:marTop w:val="0"/>
          <w:marBottom w:val="0"/>
          <w:divBdr>
            <w:top w:val="none" w:sz="0" w:space="0" w:color="auto"/>
            <w:left w:val="none" w:sz="0" w:space="0" w:color="auto"/>
            <w:bottom w:val="none" w:sz="0" w:space="0" w:color="auto"/>
            <w:right w:val="none" w:sz="0" w:space="0" w:color="auto"/>
          </w:divBdr>
        </w:div>
        <w:div w:id="201750114">
          <w:marLeft w:val="0"/>
          <w:marRight w:val="0"/>
          <w:marTop w:val="0"/>
          <w:marBottom w:val="0"/>
          <w:divBdr>
            <w:top w:val="none" w:sz="0" w:space="0" w:color="auto"/>
            <w:left w:val="none" w:sz="0" w:space="0" w:color="auto"/>
            <w:bottom w:val="none" w:sz="0" w:space="0" w:color="auto"/>
            <w:right w:val="none" w:sz="0" w:space="0" w:color="auto"/>
          </w:divBdr>
          <w:divsChild>
            <w:div w:id="1457792159">
              <w:marLeft w:val="-75"/>
              <w:marRight w:val="0"/>
              <w:marTop w:val="30"/>
              <w:marBottom w:val="30"/>
              <w:divBdr>
                <w:top w:val="none" w:sz="0" w:space="0" w:color="auto"/>
                <w:left w:val="none" w:sz="0" w:space="0" w:color="auto"/>
                <w:bottom w:val="none" w:sz="0" w:space="0" w:color="auto"/>
                <w:right w:val="none" w:sz="0" w:space="0" w:color="auto"/>
              </w:divBdr>
              <w:divsChild>
                <w:div w:id="1799489579">
                  <w:marLeft w:val="0"/>
                  <w:marRight w:val="0"/>
                  <w:marTop w:val="0"/>
                  <w:marBottom w:val="0"/>
                  <w:divBdr>
                    <w:top w:val="none" w:sz="0" w:space="0" w:color="auto"/>
                    <w:left w:val="none" w:sz="0" w:space="0" w:color="auto"/>
                    <w:bottom w:val="none" w:sz="0" w:space="0" w:color="auto"/>
                    <w:right w:val="none" w:sz="0" w:space="0" w:color="auto"/>
                  </w:divBdr>
                  <w:divsChild>
                    <w:div w:id="2127655930">
                      <w:marLeft w:val="0"/>
                      <w:marRight w:val="0"/>
                      <w:marTop w:val="0"/>
                      <w:marBottom w:val="0"/>
                      <w:divBdr>
                        <w:top w:val="none" w:sz="0" w:space="0" w:color="auto"/>
                        <w:left w:val="none" w:sz="0" w:space="0" w:color="auto"/>
                        <w:bottom w:val="none" w:sz="0" w:space="0" w:color="auto"/>
                        <w:right w:val="none" w:sz="0" w:space="0" w:color="auto"/>
                      </w:divBdr>
                    </w:div>
                  </w:divsChild>
                </w:div>
                <w:div w:id="1517577370">
                  <w:marLeft w:val="0"/>
                  <w:marRight w:val="0"/>
                  <w:marTop w:val="0"/>
                  <w:marBottom w:val="0"/>
                  <w:divBdr>
                    <w:top w:val="none" w:sz="0" w:space="0" w:color="auto"/>
                    <w:left w:val="none" w:sz="0" w:space="0" w:color="auto"/>
                    <w:bottom w:val="none" w:sz="0" w:space="0" w:color="auto"/>
                    <w:right w:val="none" w:sz="0" w:space="0" w:color="auto"/>
                  </w:divBdr>
                  <w:divsChild>
                    <w:div w:id="1608151060">
                      <w:marLeft w:val="0"/>
                      <w:marRight w:val="0"/>
                      <w:marTop w:val="0"/>
                      <w:marBottom w:val="0"/>
                      <w:divBdr>
                        <w:top w:val="none" w:sz="0" w:space="0" w:color="auto"/>
                        <w:left w:val="none" w:sz="0" w:space="0" w:color="auto"/>
                        <w:bottom w:val="none" w:sz="0" w:space="0" w:color="auto"/>
                        <w:right w:val="none" w:sz="0" w:space="0" w:color="auto"/>
                      </w:divBdr>
                    </w:div>
                  </w:divsChild>
                </w:div>
                <w:div w:id="1871411695">
                  <w:marLeft w:val="0"/>
                  <w:marRight w:val="0"/>
                  <w:marTop w:val="0"/>
                  <w:marBottom w:val="0"/>
                  <w:divBdr>
                    <w:top w:val="none" w:sz="0" w:space="0" w:color="auto"/>
                    <w:left w:val="none" w:sz="0" w:space="0" w:color="auto"/>
                    <w:bottom w:val="none" w:sz="0" w:space="0" w:color="auto"/>
                    <w:right w:val="none" w:sz="0" w:space="0" w:color="auto"/>
                  </w:divBdr>
                  <w:divsChild>
                    <w:div w:id="2116288892">
                      <w:marLeft w:val="0"/>
                      <w:marRight w:val="0"/>
                      <w:marTop w:val="0"/>
                      <w:marBottom w:val="0"/>
                      <w:divBdr>
                        <w:top w:val="none" w:sz="0" w:space="0" w:color="auto"/>
                        <w:left w:val="none" w:sz="0" w:space="0" w:color="auto"/>
                        <w:bottom w:val="none" w:sz="0" w:space="0" w:color="auto"/>
                        <w:right w:val="none" w:sz="0" w:space="0" w:color="auto"/>
                      </w:divBdr>
                    </w:div>
                  </w:divsChild>
                </w:div>
                <w:div w:id="1515224419">
                  <w:marLeft w:val="0"/>
                  <w:marRight w:val="0"/>
                  <w:marTop w:val="0"/>
                  <w:marBottom w:val="0"/>
                  <w:divBdr>
                    <w:top w:val="none" w:sz="0" w:space="0" w:color="auto"/>
                    <w:left w:val="none" w:sz="0" w:space="0" w:color="auto"/>
                    <w:bottom w:val="none" w:sz="0" w:space="0" w:color="auto"/>
                    <w:right w:val="none" w:sz="0" w:space="0" w:color="auto"/>
                  </w:divBdr>
                  <w:divsChild>
                    <w:div w:id="1947998395">
                      <w:marLeft w:val="0"/>
                      <w:marRight w:val="0"/>
                      <w:marTop w:val="0"/>
                      <w:marBottom w:val="0"/>
                      <w:divBdr>
                        <w:top w:val="none" w:sz="0" w:space="0" w:color="auto"/>
                        <w:left w:val="none" w:sz="0" w:space="0" w:color="auto"/>
                        <w:bottom w:val="none" w:sz="0" w:space="0" w:color="auto"/>
                        <w:right w:val="none" w:sz="0" w:space="0" w:color="auto"/>
                      </w:divBdr>
                    </w:div>
                  </w:divsChild>
                </w:div>
                <w:div w:id="1292439328">
                  <w:marLeft w:val="0"/>
                  <w:marRight w:val="0"/>
                  <w:marTop w:val="0"/>
                  <w:marBottom w:val="0"/>
                  <w:divBdr>
                    <w:top w:val="none" w:sz="0" w:space="0" w:color="auto"/>
                    <w:left w:val="none" w:sz="0" w:space="0" w:color="auto"/>
                    <w:bottom w:val="none" w:sz="0" w:space="0" w:color="auto"/>
                    <w:right w:val="none" w:sz="0" w:space="0" w:color="auto"/>
                  </w:divBdr>
                  <w:divsChild>
                    <w:div w:id="1811090258">
                      <w:marLeft w:val="0"/>
                      <w:marRight w:val="0"/>
                      <w:marTop w:val="0"/>
                      <w:marBottom w:val="0"/>
                      <w:divBdr>
                        <w:top w:val="none" w:sz="0" w:space="0" w:color="auto"/>
                        <w:left w:val="none" w:sz="0" w:space="0" w:color="auto"/>
                        <w:bottom w:val="none" w:sz="0" w:space="0" w:color="auto"/>
                        <w:right w:val="none" w:sz="0" w:space="0" w:color="auto"/>
                      </w:divBdr>
                    </w:div>
                    <w:div w:id="1394692104">
                      <w:marLeft w:val="0"/>
                      <w:marRight w:val="0"/>
                      <w:marTop w:val="0"/>
                      <w:marBottom w:val="0"/>
                      <w:divBdr>
                        <w:top w:val="none" w:sz="0" w:space="0" w:color="auto"/>
                        <w:left w:val="none" w:sz="0" w:space="0" w:color="auto"/>
                        <w:bottom w:val="none" w:sz="0" w:space="0" w:color="auto"/>
                        <w:right w:val="none" w:sz="0" w:space="0" w:color="auto"/>
                      </w:divBdr>
                    </w:div>
                    <w:div w:id="15192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38095">
          <w:marLeft w:val="0"/>
          <w:marRight w:val="0"/>
          <w:marTop w:val="0"/>
          <w:marBottom w:val="0"/>
          <w:divBdr>
            <w:top w:val="none" w:sz="0" w:space="0" w:color="auto"/>
            <w:left w:val="none" w:sz="0" w:space="0" w:color="auto"/>
            <w:bottom w:val="none" w:sz="0" w:space="0" w:color="auto"/>
            <w:right w:val="none" w:sz="0" w:space="0" w:color="auto"/>
          </w:divBdr>
        </w:div>
        <w:div w:id="1384796142">
          <w:marLeft w:val="0"/>
          <w:marRight w:val="0"/>
          <w:marTop w:val="0"/>
          <w:marBottom w:val="0"/>
          <w:divBdr>
            <w:top w:val="none" w:sz="0" w:space="0" w:color="auto"/>
            <w:left w:val="none" w:sz="0" w:space="0" w:color="auto"/>
            <w:bottom w:val="none" w:sz="0" w:space="0" w:color="auto"/>
            <w:right w:val="none" w:sz="0" w:space="0" w:color="auto"/>
          </w:divBdr>
        </w:div>
        <w:div w:id="1873423654">
          <w:marLeft w:val="0"/>
          <w:marRight w:val="0"/>
          <w:marTop w:val="0"/>
          <w:marBottom w:val="0"/>
          <w:divBdr>
            <w:top w:val="none" w:sz="0" w:space="0" w:color="auto"/>
            <w:left w:val="none" w:sz="0" w:space="0" w:color="auto"/>
            <w:bottom w:val="none" w:sz="0" w:space="0" w:color="auto"/>
            <w:right w:val="none" w:sz="0" w:space="0" w:color="auto"/>
          </w:divBdr>
        </w:div>
        <w:div w:id="794443668">
          <w:marLeft w:val="0"/>
          <w:marRight w:val="0"/>
          <w:marTop w:val="0"/>
          <w:marBottom w:val="0"/>
          <w:divBdr>
            <w:top w:val="none" w:sz="0" w:space="0" w:color="auto"/>
            <w:left w:val="none" w:sz="0" w:space="0" w:color="auto"/>
            <w:bottom w:val="none" w:sz="0" w:space="0" w:color="auto"/>
            <w:right w:val="none" w:sz="0" w:space="0" w:color="auto"/>
          </w:divBdr>
        </w:div>
        <w:div w:id="594171500">
          <w:marLeft w:val="0"/>
          <w:marRight w:val="0"/>
          <w:marTop w:val="0"/>
          <w:marBottom w:val="0"/>
          <w:divBdr>
            <w:top w:val="none" w:sz="0" w:space="0" w:color="auto"/>
            <w:left w:val="none" w:sz="0" w:space="0" w:color="auto"/>
            <w:bottom w:val="none" w:sz="0" w:space="0" w:color="auto"/>
            <w:right w:val="none" w:sz="0" w:space="0" w:color="auto"/>
          </w:divBdr>
        </w:div>
        <w:div w:id="1559628407">
          <w:marLeft w:val="0"/>
          <w:marRight w:val="0"/>
          <w:marTop w:val="0"/>
          <w:marBottom w:val="0"/>
          <w:divBdr>
            <w:top w:val="none" w:sz="0" w:space="0" w:color="auto"/>
            <w:left w:val="none" w:sz="0" w:space="0" w:color="auto"/>
            <w:bottom w:val="none" w:sz="0" w:space="0" w:color="auto"/>
            <w:right w:val="none" w:sz="0" w:space="0" w:color="auto"/>
          </w:divBdr>
          <w:divsChild>
            <w:div w:id="431973502">
              <w:marLeft w:val="0"/>
              <w:marRight w:val="0"/>
              <w:marTop w:val="0"/>
              <w:marBottom w:val="0"/>
              <w:divBdr>
                <w:top w:val="none" w:sz="0" w:space="0" w:color="auto"/>
                <w:left w:val="none" w:sz="0" w:space="0" w:color="auto"/>
                <w:bottom w:val="none" w:sz="0" w:space="0" w:color="auto"/>
                <w:right w:val="none" w:sz="0" w:space="0" w:color="auto"/>
              </w:divBdr>
            </w:div>
            <w:div w:id="1334449742">
              <w:marLeft w:val="0"/>
              <w:marRight w:val="0"/>
              <w:marTop w:val="0"/>
              <w:marBottom w:val="0"/>
              <w:divBdr>
                <w:top w:val="none" w:sz="0" w:space="0" w:color="auto"/>
                <w:left w:val="none" w:sz="0" w:space="0" w:color="auto"/>
                <w:bottom w:val="none" w:sz="0" w:space="0" w:color="auto"/>
                <w:right w:val="none" w:sz="0" w:space="0" w:color="auto"/>
              </w:divBdr>
            </w:div>
            <w:div w:id="1356269993">
              <w:marLeft w:val="0"/>
              <w:marRight w:val="0"/>
              <w:marTop w:val="0"/>
              <w:marBottom w:val="0"/>
              <w:divBdr>
                <w:top w:val="none" w:sz="0" w:space="0" w:color="auto"/>
                <w:left w:val="none" w:sz="0" w:space="0" w:color="auto"/>
                <w:bottom w:val="none" w:sz="0" w:space="0" w:color="auto"/>
                <w:right w:val="none" w:sz="0" w:space="0" w:color="auto"/>
              </w:divBdr>
            </w:div>
            <w:div w:id="655844562">
              <w:marLeft w:val="0"/>
              <w:marRight w:val="0"/>
              <w:marTop w:val="0"/>
              <w:marBottom w:val="0"/>
              <w:divBdr>
                <w:top w:val="none" w:sz="0" w:space="0" w:color="auto"/>
                <w:left w:val="none" w:sz="0" w:space="0" w:color="auto"/>
                <w:bottom w:val="none" w:sz="0" w:space="0" w:color="auto"/>
                <w:right w:val="none" w:sz="0" w:space="0" w:color="auto"/>
              </w:divBdr>
            </w:div>
            <w:div w:id="1854569586">
              <w:marLeft w:val="0"/>
              <w:marRight w:val="0"/>
              <w:marTop w:val="0"/>
              <w:marBottom w:val="0"/>
              <w:divBdr>
                <w:top w:val="none" w:sz="0" w:space="0" w:color="auto"/>
                <w:left w:val="none" w:sz="0" w:space="0" w:color="auto"/>
                <w:bottom w:val="none" w:sz="0" w:space="0" w:color="auto"/>
                <w:right w:val="none" w:sz="0" w:space="0" w:color="auto"/>
              </w:divBdr>
            </w:div>
          </w:divsChild>
        </w:div>
        <w:div w:id="207841085">
          <w:marLeft w:val="0"/>
          <w:marRight w:val="0"/>
          <w:marTop w:val="0"/>
          <w:marBottom w:val="0"/>
          <w:divBdr>
            <w:top w:val="none" w:sz="0" w:space="0" w:color="auto"/>
            <w:left w:val="none" w:sz="0" w:space="0" w:color="auto"/>
            <w:bottom w:val="none" w:sz="0" w:space="0" w:color="auto"/>
            <w:right w:val="none" w:sz="0" w:space="0" w:color="auto"/>
          </w:divBdr>
        </w:div>
        <w:div w:id="1084643328">
          <w:marLeft w:val="0"/>
          <w:marRight w:val="0"/>
          <w:marTop w:val="0"/>
          <w:marBottom w:val="0"/>
          <w:divBdr>
            <w:top w:val="none" w:sz="0" w:space="0" w:color="auto"/>
            <w:left w:val="none" w:sz="0" w:space="0" w:color="auto"/>
            <w:bottom w:val="none" w:sz="0" w:space="0" w:color="auto"/>
            <w:right w:val="none" w:sz="0" w:space="0" w:color="auto"/>
          </w:divBdr>
        </w:div>
        <w:div w:id="694186416">
          <w:marLeft w:val="0"/>
          <w:marRight w:val="0"/>
          <w:marTop w:val="0"/>
          <w:marBottom w:val="0"/>
          <w:divBdr>
            <w:top w:val="none" w:sz="0" w:space="0" w:color="auto"/>
            <w:left w:val="none" w:sz="0" w:space="0" w:color="auto"/>
            <w:bottom w:val="none" w:sz="0" w:space="0" w:color="auto"/>
            <w:right w:val="none" w:sz="0" w:space="0" w:color="auto"/>
          </w:divBdr>
        </w:div>
        <w:div w:id="140774199">
          <w:marLeft w:val="0"/>
          <w:marRight w:val="0"/>
          <w:marTop w:val="0"/>
          <w:marBottom w:val="0"/>
          <w:divBdr>
            <w:top w:val="none" w:sz="0" w:space="0" w:color="auto"/>
            <w:left w:val="none" w:sz="0" w:space="0" w:color="auto"/>
            <w:bottom w:val="none" w:sz="0" w:space="0" w:color="auto"/>
            <w:right w:val="none" w:sz="0" w:space="0" w:color="auto"/>
          </w:divBdr>
        </w:div>
        <w:div w:id="947783011">
          <w:marLeft w:val="0"/>
          <w:marRight w:val="0"/>
          <w:marTop w:val="0"/>
          <w:marBottom w:val="0"/>
          <w:divBdr>
            <w:top w:val="none" w:sz="0" w:space="0" w:color="auto"/>
            <w:left w:val="none" w:sz="0" w:space="0" w:color="auto"/>
            <w:bottom w:val="none" w:sz="0" w:space="0" w:color="auto"/>
            <w:right w:val="none" w:sz="0" w:space="0" w:color="auto"/>
          </w:divBdr>
        </w:div>
        <w:div w:id="939683664">
          <w:marLeft w:val="0"/>
          <w:marRight w:val="0"/>
          <w:marTop w:val="0"/>
          <w:marBottom w:val="0"/>
          <w:divBdr>
            <w:top w:val="none" w:sz="0" w:space="0" w:color="auto"/>
            <w:left w:val="none" w:sz="0" w:space="0" w:color="auto"/>
            <w:bottom w:val="none" w:sz="0" w:space="0" w:color="auto"/>
            <w:right w:val="none" w:sz="0" w:space="0" w:color="auto"/>
          </w:divBdr>
        </w:div>
        <w:div w:id="196049506">
          <w:marLeft w:val="0"/>
          <w:marRight w:val="0"/>
          <w:marTop w:val="0"/>
          <w:marBottom w:val="0"/>
          <w:divBdr>
            <w:top w:val="none" w:sz="0" w:space="0" w:color="auto"/>
            <w:left w:val="none" w:sz="0" w:space="0" w:color="auto"/>
            <w:bottom w:val="none" w:sz="0" w:space="0" w:color="auto"/>
            <w:right w:val="none" w:sz="0" w:space="0" w:color="auto"/>
          </w:divBdr>
        </w:div>
        <w:div w:id="896209388">
          <w:marLeft w:val="0"/>
          <w:marRight w:val="0"/>
          <w:marTop w:val="0"/>
          <w:marBottom w:val="0"/>
          <w:divBdr>
            <w:top w:val="none" w:sz="0" w:space="0" w:color="auto"/>
            <w:left w:val="none" w:sz="0" w:space="0" w:color="auto"/>
            <w:bottom w:val="none" w:sz="0" w:space="0" w:color="auto"/>
            <w:right w:val="none" w:sz="0" w:space="0" w:color="auto"/>
          </w:divBdr>
        </w:div>
        <w:div w:id="250089285">
          <w:marLeft w:val="0"/>
          <w:marRight w:val="0"/>
          <w:marTop w:val="0"/>
          <w:marBottom w:val="0"/>
          <w:divBdr>
            <w:top w:val="none" w:sz="0" w:space="0" w:color="auto"/>
            <w:left w:val="none" w:sz="0" w:space="0" w:color="auto"/>
            <w:bottom w:val="none" w:sz="0" w:space="0" w:color="auto"/>
            <w:right w:val="none" w:sz="0" w:space="0" w:color="auto"/>
          </w:divBdr>
        </w:div>
        <w:div w:id="1519805301">
          <w:marLeft w:val="0"/>
          <w:marRight w:val="0"/>
          <w:marTop w:val="0"/>
          <w:marBottom w:val="0"/>
          <w:divBdr>
            <w:top w:val="none" w:sz="0" w:space="0" w:color="auto"/>
            <w:left w:val="none" w:sz="0" w:space="0" w:color="auto"/>
            <w:bottom w:val="none" w:sz="0" w:space="0" w:color="auto"/>
            <w:right w:val="none" w:sz="0" w:space="0" w:color="auto"/>
          </w:divBdr>
        </w:div>
        <w:div w:id="777140232">
          <w:marLeft w:val="0"/>
          <w:marRight w:val="0"/>
          <w:marTop w:val="0"/>
          <w:marBottom w:val="0"/>
          <w:divBdr>
            <w:top w:val="none" w:sz="0" w:space="0" w:color="auto"/>
            <w:left w:val="none" w:sz="0" w:space="0" w:color="auto"/>
            <w:bottom w:val="none" w:sz="0" w:space="0" w:color="auto"/>
            <w:right w:val="none" w:sz="0" w:space="0" w:color="auto"/>
          </w:divBdr>
        </w:div>
        <w:div w:id="886575242">
          <w:marLeft w:val="0"/>
          <w:marRight w:val="0"/>
          <w:marTop w:val="0"/>
          <w:marBottom w:val="0"/>
          <w:divBdr>
            <w:top w:val="none" w:sz="0" w:space="0" w:color="auto"/>
            <w:left w:val="none" w:sz="0" w:space="0" w:color="auto"/>
            <w:bottom w:val="none" w:sz="0" w:space="0" w:color="auto"/>
            <w:right w:val="none" w:sz="0" w:space="0" w:color="auto"/>
          </w:divBdr>
        </w:div>
        <w:div w:id="373777388">
          <w:marLeft w:val="0"/>
          <w:marRight w:val="0"/>
          <w:marTop w:val="0"/>
          <w:marBottom w:val="0"/>
          <w:divBdr>
            <w:top w:val="none" w:sz="0" w:space="0" w:color="auto"/>
            <w:left w:val="none" w:sz="0" w:space="0" w:color="auto"/>
            <w:bottom w:val="none" w:sz="0" w:space="0" w:color="auto"/>
            <w:right w:val="none" w:sz="0" w:space="0" w:color="auto"/>
          </w:divBdr>
        </w:div>
        <w:div w:id="1952710750">
          <w:marLeft w:val="0"/>
          <w:marRight w:val="0"/>
          <w:marTop w:val="0"/>
          <w:marBottom w:val="0"/>
          <w:divBdr>
            <w:top w:val="none" w:sz="0" w:space="0" w:color="auto"/>
            <w:left w:val="none" w:sz="0" w:space="0" w:color="auto"/>
            <w:bottom w:val="none" w:sz="0" w:space="0" w:color="auto"/>
            <w:right w:val="none" w:sz="0" w:space="0" w:color="auto"/>
          </w:divBdr>
        </w:div>
        <w:div w:id="462160636">
          <w:marLeft w:val="0"/>
          <w:marRight w:val="0"/>
          <w:marTop w:val="0"/>
          <w:marBottom w:val="0"/>
          <w:divBdr>
            <w:top w:val="none" w:sz="0" w:space="0" w:color="auto"/>
            <w:left w:val="none" w:sz="0" w:space="0" w:color="auto"/>
            <w:bottom w:val="none" w:sz="0" w:space="0" w:color="auto"/>
            <w:right w:val="none" w:sz="0" w:space="0" w:color="auto"/>
          </w:divBdr>
        </w:div>
        <w:div w:id="381710246">
          <w:marLeft w:val="0"/>
          <w:marRight w:val="0"/>
          <w:marTop w:val="0"/>
          <w:marBottom w:val="0"/>
          <w:divBdr>
            <w:top w:val="none" w:sz="0" w:space="0" w:color="auto"/>
            <w:left w:val="none" w:sz="0" w:space="0" w:color="auto"/>
            <w:bottom w:val="none" w:sz="0" w:space="0" w:color="auto"/>
            <w:right w:val="none" w:sz="0" w:space="0" w:color="auto"/>
          </w:divBdr>
        </w:div>
        <w:div w:id="1636718854">
          <w:marLeft w:val="0"/>
          <w:marRight w:val="0"/>
          <w:marTop w:val="0"/>
          <w:marBottom w:val="0"/>
          <w:divBdr>
            <w:top w:val="none" w:sz="0" w:space="0" w:color="auto"/>
            <w:left w:val="none" w:sz="0" w:space="0" w:color="auto"/>
            <w:bottom w:val="none" w:sz="0" w:space="0" w:color="auto"/>
            <w:right w:val="none" w:sz="0" w:space="0" w:color="auto"/>
          </w:divBdr>
        </w:div>
        <w:div w:id="1697383524">
          <w:marLeft w:val="0"/>
          <w:marRight w:val="0"/>
          <w:marTop w:val="0"/>
          <w:marBottom w:val="0"/>
          <w:divBdr>
            <w:top w:val="none" w:sz="0" w:space="0" w:color="auto"/>
            <w:left w:val="none" w:sz="0" w:space="0" w:color="auto"/>
            <w:bottom w:val="none" w:sz="0" w:space="0" w:color="auto"/>
            <w:right w:val="none" w:sz="0" w:space="0" w:color="auto"/>
          </w:divBdr>
        </w:div>
        <w:div w:id="1920095875">
          <w:marLeft w:val="0"/>
          <w:marRight w:val="0"/>
          <w:marTop w:val="0"/>
          <w:marBottom w:val="0"/>
          <w:divBdr>
            <w:top w:val="none" w:sz="0" w:space="0" w:color="auto"/>
            <w:left w:val="none" w:sz="0" w:space="0" w:color="auto"/>
            <w:bottom w:val="none" w:sz="0" w:space="0" w:color="auto"/>
            <w:right w:val="none" w:sz="0" w:space="0" w:color="auto"/>
          </w:divBdr>
        </w:div>
        <w:div w:id="193812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ssi04\AppData\Roaming\Microsoft\Templates\Rapport%20d&#8217;&#233;tudia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024AC81FA44D3BF3410C0FC5F1446"/>
        <w:category>
          <w:name w:val="Général"/>
          <w:gallery w:val="placeholder"/>
        </w:category>
        <w:types>
          <w:type w:val="bbPlcHdr"/>
        </w:types>
        <w:behaviors>
          <w:behavior w:val="content"/>
        </w:behaviors>
        <w:guid w:val="{FE30244E-825F-4561-8BC4-75E138B069B1}"/>
      </w:docPartPr>
      <w:docPartBody>
        <w:p w:rsidR="00312F2C" w:rsidRDefault="001D7EB4">
          <w:pPr>
            <w:pStyle w:val="D84024AC81FA44D3BF3410C0FC5F1446"/>
          </w:pPr>
          <w:r w:rsidRPr="00B2315D">
            <w:rPr>
              <w:lang w:bidi="fr-FR"/>
            </w:rPr>
            <w:t>Papillons côtiers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Pro">
    <w:altName w:val="Georgia Pro"/>
    <w:charset w:val="00"/>
    <w:family w:val="roman"/>
    <w:pitch w:val="variable"/>
    <w:sig w:usb0="800002AF" w:usb1="00000003" w:usb2="00000000" w:usb3="00000000" w:csb0="0000009F"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06E222"/>
    <w:lvl w:ilvl="0">
      <w:start w:val="1"/>
      <w:numFmt w:val="bullet"/>
      <w:pStyle w:val="Listepuces"/>
      <w:lvlText w:val=""/>
      <w:lvlJc w:val="left"/>
      <w:pPr>
        <w:ind w:left="216" w:hanging="216"/>
      </w:pPr>
      <w:rPr>
        <w:rFonts w:ascii="Symbol" w:hAnsi="Symbol" w:hint="default"/>
        <w:color w:val="1F3864" w:themeColor="accent1" w:themeShade="80"/>
      </w:rPr>
    </w:lvl>
  </w:abstractNum>
  <w:num w:numId="1">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2C"/>
    <w:rsid w:val="001D7EB4"/>
    <w:rsid w:val="00312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84024AC81FA44D3BF3410C0FC5F1446">
    <w:name w:val="D84024AC81FA44D3BF3410C0FC5F1446"/>
  </w:style>
  <w:style w:type="paragraph" w:styleId="Listepuces">
    <w:name w:val="List Bullet"/>
    <w:basedOn w:val="Normal"/>
    <w:uiPriority w:val="11"/>
    <w:qFormat/>
    <w:pPr>
      <w:numPr>
        <w:numId w:val="1"/>
      </w:numPr>
      <w:spacing w:before="160" w:line="300" w:lineRule="auto"/>
    </w:pPr>
    <w:rPr>
      <w:rFonts w:ascii="Georgia Pro" w:hAnsi="Georgia Pro" w:cs="Times New Roman (Body CS)"/>
      <w:color w:val="000000" w:themeColor="text1"/>
      <w:spacing w:val="-4"/>
      <w:sz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77D014C2-B94B-4EF8-8A6A-E31E3B4AA546}">
  <ds:schemaRefs>
    <ds:schemaRef ds:uri="http://schemas.microsoft.com/sharepoint/v3/contenttype/forms"/>
  </ds:schemaRefs>
</ds:datastoreItem>
</file>

<file path=customXml/itemProps4.xml><?xml version="1.0" encoding="utf-8"?>
<ds:datastoreItem xmlns:ds="http://schemas.openxmlformats.org/officeDocument/2006/customXml" ds:itemID="{0D397BB6-C035-4579-9642-B41E18D4E3A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Rapport d’étudiant</Template>
  <TotalTime>0</TotalTime>
  <Pages>10</Pages>
  <Words>1112</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2023-05-22T15:07:00Z</dcterms:created>
  <dcterms:modified xsi:type="dcterms:W3CDTF">2023-05-22T15:38:00Z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